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Pr="006613FC" w:rsidRDefault="0097318A" w:rsidP="006613FC">
      <w:pPr>
        <w:jc w:val="center"/>
        <w:rPr>
          <w:b/>
          <w:szCs w:val="28"/>
        </w:rPr>
      </w:pPr>
      <w:r w:rsidRPr="006613FC">
        <w:rPr>
          <w:b/>
          <w:szCs w:val="28"/>
        </w:rPr>
        <w:t xml:space="preserve">Федеральное государственное образовательное </w:t>
      </w:r>
      <w:r w:rsidRPr="006613FC">
        <w:rPr>
          <w:b/>
          <w:szCs w:val="28"/>
        </w:rPr>
        <w:br/>
        <w:t>бюджетное учреждение высшего образования</w:t>
      </w: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97318A">
      <w:pPr>
        <w:jc w:val="center"/>
        <w:rPr>
          <w:b/>
          <w:color w:val="000000"/>
          <w:szCs w:val="28"/>
        </w:rPr>
      </w:pPr>
      <w:r w:rsidRPr="00A367EF">
        <w:rPr>
          <w:b/>
          <w:bCs/>
          <w:szCs w:val="32"/>
        </w:rPr>
        <w:t xml:space="preserve">Департамент </w:t>
      </w:r>
      <w:r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tbl>
      <w:tblPr>
        <w:tblW w:w="11356" w:type="dxa"/>
        <w:tblInd w:w="13" w:type="dxa"/>
        <w:tblLook w:val="04A0" w:firstRow="1" w:lastRow="0" w:firstColumn="1" w:lastColumn="0" w:noHBand="0" w:noVBand="1"/>
      </w:tblPr>
      <w:tblGrid>
        <w:gridCol w:w="5462"/>
        <w:gridCol w:w="5894"/>
      </w:tblGrid>
      <w:tr w:rsidR="006613FC" w:rsidRPr="004C3D29" w:rsidTr="006613FC">
        <w:trPr>
          <w:trHeight w:val="448"/>
        </w:trPr>
        <w:tc>
          <w:tcPr>
            <w:tcW w:w="2405" w:type="pct"/>
          </w:tcPr>
          <w:p w:rsidR="006613FC" w:rsidRPr="004C3D29" w:rsidRDefault="006613FC" w:rsidP="005107E0">
            <w:pPr>
              <w:spacing w:line="360" w:lineRule="auto"/>
              <w:rPr>
                <w:szCs w:val="28"/>
              </w:rPr>
            </w:pPr>
            <w:r w:rsidRPr="004C3D29">
              <w:rPr>
                <w:szCs w:val="28"/>
              </w:rPr>
              <w:t xml:space="preserve">СОГЛАСОВАНО                                                                                                                           </w:t>
            </w:r>
          </w:p>
          <w:p w:rsidR="006613FC" w:rsidRPr="004C3D29" w:rsidRDefault="005107E0" w:rsidP="005107E0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Генеральный директор</w:t>
            </w:r>
          </w:p>
          <w:p w:rsidR="006613FC" w:rsidRPr="005107E0" w:rsidRDefault="005107E0" w:rsidP="005107E0">
            <w:pPr>
              <w:spacing w:line="360" w:lineRule="auto"/>
              <w:rPr>
                <w:szCs w:val="28"/>
              </w:rPr>
            </w:pPr>
            <w:r w:rsidRPr="005107E0">
              <w:rPr>
                <w:szCs w:val="28"/>
              </w:rPr>
              <w:t>ООО «ПрофАгро»</w:t>
            </w:r>
          </w:p>
          <w:p w:rsidR="006613FC" w:rsidRPr="004C3D29" w:rsidRDefault="005107E0" w:rsidP="005107E0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__________ А.П. Олифиренко</w:t>
            </w:r>
            <w:r w:rsidR="006613FC" w:rsidRPr="004C3D29">
              <w:rPr>
                <w:szCs w:val="28"/>
              </w:rPr>
              <w:t xml:space="preserve">                                                                                                                                                    </w:t>
            </w:r>
          </w:p>
          <w:p w:rsidR="006613FC" w:rsidRPr="004C3D29" w:rsidRDefault="005107E0" w:rsidP="005107E0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23.11.</w:t>
            </w:r>
            <w:r w:rsidR="006613FC">
              <w:rPr>
                <w:szCs w:val="28"/>
              </w:rPr>
              <w:t>2</w:t>
            </w:r>
            <w:r w:rsidR="006613FC" w:rsidRPr="004C3D29">
              <w:rPr>
                <w:szCs w:val="28"/>
              </w:rPr>
              <w:t>023 г</w:t>
            </w:r>
            <w:r>
              <w:rPr>
                <w:szCs w:val="28"/>
              </w:rPr>
              <w:t>.</w:t>
            </w:r>
            <w:r w:rsidR="006613FC" w:rsidRPr="004C3D29">
              <w:rPr>
                <w:szCs w:val="28"/>
              </w:rPr>
              <w:t xml:space="preserve">                                    </w:t>
            </w:r>
          </w:p>
          <w:p w:rsidR="006613FC" w:rsidRPr="004C3D29" w:rsidRDefault="006613FC" w:rsidP="006613FC">
            <w:pPr>
              <w:rPr>
                <w:szCs w:val="28"/>
              </w:rPr>
            </w:pPr>
          </w:p>
        </w:tc>
        <w:tc>
          <w:tcPr>
            <w:tcW w:w="2595" w:type="pct"/>
          </w:tcPr>
          <w:p w:rsidR="006613FC" w:rsidRPr="004C3D29" w:rsidRDefault="006613FC" w:rsidP="006613FC">
            <w:pPr>
              <w:spacing w:line="360" w:lineRule="auto"/>
              <w:ind w:left="-23" w:right="1704"/>
              <w:rPr>
                <w:szCs w:val="28"/>
              </w:rPr>
            </w:pPr>
            <w:r w:rsidRPr="00CE65A0">
              <w:rPr>
                <w:szCs w:val="28"/>
              </w:rPr>
              <w:t xml:space="preserve">                </w:t>
            </w:r>
            <w:r w:rsidRPr="004C3D29">
              <w:rPr>
                <w:szCs w:val="28"/>
              </w:rPr>
              <w:t xml:space="preserve"> УТВЕРЖДАЮ</w:t>
            </w:r>
          </w:p>
          <w:p w:rsidR="006613FC" w:rsidRPr="004C3D29" w:rsidRDefault="006613FC" w:rsidP="006613FC">
            <w:pPr>
              <w:spacing w:line="360" w:lineRule="auto"/>
              <w:rPr>
                <w:szCs w:val="28"/>
              </w:rPr>
            </w:pPr>
            <w:r w:rsidRPr="004C3D29">
              <w:rPr>
                <w:szCs w:val="28"/>
              </w:rPr>
              <w:t xml:space="preserve">                 Проректор по учебной и</w:t>
            </w:r>
          </w:p>
          <w:p w:rsidR="006613FC" w:rsidRPr="004C3D29" w:rsidRDefault="006613FC" w:rsidP="006613FC">
            <w:pPr>
              <w:spacing w:line="360" w:lineRule="auto"/>
              <w:rPr>
                <w:szCs w:val="28"/>
              </w:rPr>
            </w:pPr>
            <w:r w:rsidRPr="004C3D29">
              <w:rPr>
                <w:szCs w:val="28"/>
              </w:rPr>
              <w:t xml:space="preserve">                 методической работе</w:t>
            </w:r>
          </w:p>
          <w:p w:rsidR="006613FC" w:rsidRPr="004C3D29" w:rsidRDefault="006613FC" w:rsidP="006613FC">
            <w:pPr>
              <w:spacing w:line="360" w:lineRule="auto"/>
              <w:rPr>
                <w:szCs w:val="28"/>
              </w:rPr>
            </w:pPr>
            <w:r w:rsidRPr="004C3D29">
              <w:rPr>
                <w:szCs w:val="28"/>
              </w:rPr>
              <w:t xml:space="preserve">                 __________Е.А. Каменева</w:t>
            </w:r>
          </w:p>
          <w:p w:rsidR="006613FC" w:rsidRPr="004C3D29" w:rsidRDefault="006613FC" w:rsidP="005107E0">
            <w:pPr>
              <w:spacing w:line="360" w:lineRule="auto"/>
              <w:rPr>
                <w:szCs w:val="28"/>
              </w:rPr>
            </w:pPr>
            <w:r w:rsidRPr="004C3D29">
              <w:rPr>
                <w:szCs w:val="28"/>
              </w:rPr>
              <w:t xml:space="preserve">                 </w:t>
            </w:r>
            <w:r w:rsidR="005107E0">
              <w:rPr>
                <w:szCs w:val="28"/>
              </w:rPr>
              <w:t>01.12.2023 г.</w:t>
            </w:r>
          </w:p>
        </w:tc>
      </w:tr>
    </w:tbl>
    <w:p w:rsidR="006613FC" w:rsidRPr="006613FC" w:rsidRDefault="00487B93" w:rsidP="006613FC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</w:t>
      </w:r>
    </w:p>
    <w:p w:rsidR="00121E45" w:rsidRPr="006613FC" w:rsidRDefault="0097318A">
      <w:pPr>
        <w:jc w:val="center"/>
        <w:rPr>
          <w:b/>
          <w:szCs w:val="36"/>
        </w:rPr>
      </w:pPr>
      <w:r w:rsidRPr="006613FC">
        <w:rPr>
          <w:b/>
          <w:szCs w:val="36"/>
        </w:rPr>
        <w:t>А.И. Лабинцев</w:t>
      </w:r>
    </w:p>
    <w:p w:rsidR="006D2D39" w:rsidRDefault="006D2D39" w:rsidP="006D2D39">
      <w:pPr>
        <w:tabs>
          <w:tab w:val="left" w:pos="3456"/>
        </w:tabs>
        <w:rPr>
          <w:b/>
          <w:color w:val="201F1E"/>
          <w:szCs w:val="28"/>
          <w:highlight w:val="white"/>
        </w:rPr>
      </w:pPr>
    </w:p>
    <w:p w:rsidR="00E37C50" w:rsidRDefault="00E37C50" w:rsidP="00E37C50">
      <w:pPr>
        <w:tabs>
          <w:tab w:val="left" w:pos="5575"/>
        </w:tabs>
        <w:jc w:val="center"/>
        <w:rPr>
          <w:b/>
          <w:szCs w:val="28"/>
        </w:rPr>
      </w:pPr>
      <w:r w:rsidRPr="00E37C50">
        <w:rPr>
          <w:b/>
          <w:szCs w:val="28"/>
        </w:rPr>
        <w:t>Прикладные модели и методы компьютерного зрения</w:t>
      </w:r>
    </w:p>
    <w:p w:rsidR="00121E45" w:rsidRDefault="00121E45">
      <w:pPr>
        <w:jc w:val="center"/>
        <w:rPr>
          <w:sz w:val="32"/>
          <w:szCs w:val="36"/>
        </w:rPr>
      </w:pPr>
    </w:p>
    <w:p w:rsidR="00487B93" w:rsidRDefault="00487B93" w:rsidP="00487B93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6D2D39" w:rsidRDefault="006D2D39" w:rsidP="006D2D39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6D2D39" w:rsidRDefault="006D2D39" w:rsidP="006D2D39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01.04.02-Прикладная математика и информатика,</w:t>
      </w:r>
    </w:p>
    <w:p w:rsidR="006D2D39" w:rsidRPr="006613FC" w:rsidRDefault="006D2D39" w:rsidP="006613FC">
      <w:pPr>
        <w:jc w:val="center"/>
        <w:rPr>
          <w:szCs w:val="28"/>
        </w:rPr>
      </w:pPr>
      <w:r>
        <w:rPr>
          <w:szCs w:val="28"/>
        </w:rPr>
        <w:t xml:space="preserve">Направленность программы: </w:t>
      </w:r>
      <w:r>
        <w:rPr>
          <w:color w:val="201F1E"/>
          <w:szCs w:val="28"/>
          <w:shd w:val="clear" w:color="auto" w:fill="FFFFFF"/>
        </w:rPr>
        <w:t>«Компьютерное зрение</w:t>
      </w:r>
      <w:r w:rsidRPr="00A367EF">
        <w:rPr>
          <w:color w:val="201F1E"/>
          <w:szCs w:val="28"/>
          <w:shd w:val="clear" w:color="auto" w:fill="FFFFFF"/>
        </w:rPr>
        <w:t>»</w:t>
      </w:r>
    </w:p>
    <w:p w:rsidR="00487B93" w:rsidRPr="00A367EF" w:rsidRDefault="00487B93" w:rsidP="00487B93">
      <w:pPr>
        <w:jc w:val="center"/>
        <w:rPr>
          <w:color w:val="201F1E"/>
          <w:szCs w:val="28"/>
        </w:rPr>
      </w:pP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487B93" w:rsidRDefault="0097318A">
      <w:pPr>
        <w:spacing w:line="276" w:lineRule="auto"/>
        <w:jc w:val="center"/>
        <w:rPr>
          <w:i/>
          <w:sz w:val="26"/>
          <w:szCs w:val="26"/>
        </w:rPr>
      </w:pPr>
      <w:r w:rsidRPr="00487B93">
        <w:rPr>
          <w:i/>
          <w:sz w:val="26"/>
          <w:szCs w:val="26"/>
        </w:rPr>
        <w:t xml:space="preserve">Рекомендовано Ученым советом </w:t>
      </w:r>
    </w:p>
    <w:p w:rsidR="00121E45" w:rsidRPr="00162276" w:rsidRDefault="0097318A">
      <w:pPr>
        <w:spacing w:line="276" w:lineRule="auto"/>
        <w:jc w:val="center"/>
        <w:rPr>
          <w:iCs/>
          <w:sz w:val="26"/>
          <w:szCs w:val="26"/>
        </w:rPr>
      </w:pPr>
      <w:r w:rsidRPr="00487B93">
        <w:rPr>
          <w:i/>
          <w:color w:val="000000"/>
          <w:sz w:val="26"/>
          <w:szCs w:val="26"/>
        </w:rPr>
        <w:t xml:space="preserve">Факультета информационных </w:t>
      </w:r>
      <w:r w:rsidRPr="00162276">
        <w:rPr>
          <w:i/>
          <w:color w:val="000000"/>
          <w:sz w:val="26"/>
          <w:szCs w:val="26"/>
        </w:rPr>
        <w:t>технологий и анализа больших данных</w:t>
      </w:r>
      <w:r w:rsidRPr="00162276">
        <w:rPr>
          <w:iCs/>
          <w:sz w:val="26"/>
          <w:szCs w:val="26"/>
        </w:rPr>
        <w:t xml:space="preserve"> </w:t>
      </w:r>
    </w:p>
    <w:p w:rsidR="00121E45" w:rsidRPr="00162276" w:rsidRDefault="0097318A">
      <w:pPr>
        <w:spacing w:line="276" w:lineRule="auto"/>
        <w:jc w:val="center"/>
        <w:rPr>
          <w:iCs/>
          <w:sz w:val="26"/>
          <w:szCs w:val="26"/>
        </w:rPr>
      </w:pPr>
      <w:r w:rsidRPr="00162276">
        <w:rPr>
          <w:iCs/>
          <w:sz w:val="26"/>
          <w:szCs w:val="26"/>
        </w:rPr>
        <w:t>(</w:t>
      </w:r>
      <w:r w:rsidRPr="00162276">
        <w:rPr>
          <w:i/>
          <w:sz w:val="26"/>
          <w:szCs w:val="26"/>
        </w:rPr>
        <w:t>протокол №</w:t>
      </w:r>
      <w:r w:rsidR="009C4213">
        <w:rPr>
          <w:i/>
          <w:sz w:val="26"/>
          <w:szCs w:val="26"/>
        </w:rPr>
        <w:t>38</w:t>
      </w:r>
      <w:r w:rsidR="006613FC" w:rsidRPr="007A3F0D">
        <w:rPr>
          <w:i/>
          <w:sz w:val="26"/>
          <w:szCs w:val="26"/>
        </w:rPr>
        <w:t xml:space="preserve"> </w:t>
      </w:r>
      <w:r w:rsidR="006613FC">
        <w:rPr>
          <w:i/>
          <w:sz w:val="26"/>
          <w:szCs w:val="26"/>
        </w:rPr>
        <w:t xml:space="preserve">от </w:t>
      </w:r>
      <w:r w:rsidR="009C4213">
        <w:rPr>
          <w:i/>
          <w:sz w:val="26"/>
          <w:szCs w:val="26"/>
        </w:rPr>
        <w:t>23.11.</w:t>
      </w:r>
      <w:r w:rsidR="006613FC">
        <w:rPr>
          <w:i/>
          <w:sz w:val="26"/>
          <w:szCs w:val="26"/>
        </w:rPr>
        <w:t>2023</w:t>
      </w:r>
      <w:r w:rsidRPr="00162276">
        <w:rPr>
          <w:i/>
          <w:sz w:val="26"/>
          <w:szCs w:val="26"/>
        </w:rPr>
        <w:t xml:space="preserve"> г</w:t>
      </w:r>
      <w:r w:rsidR="006613FC">
        <w:rPr>
          <w:i/>
          <w:sz w:val="26"/>
          <w:szCs w:val="26"/>
        </w:rPr>
        <w:t>.</w:t>
      </w:r>
      <w:r w:rsidRPr="00162276">
        <w:rPr>
          <w:i/>
          <w:sz w:val="26"/>
          <w:szCs w:val="26"/>
        </w:rPr>
        <w:t>)</w:t>
      </w:r>
    </w:p>
    <w:p w:rsidR="00121E45" w:rsidRPr="00162276" w:rsidRDefault="00121E45">
      <w:pPr>
        <w:spacing w:line="276" w:lineRule="auto"/>
        <w:jc w:val="center"/>
        <w:rPr>
          <w:iCs/>
          <w:sz w:val="26"/>
          <w:szCs w:val="26"/>
        </w:rPr>
      </w:pPr>
    </w:p>
    <w:p w:rsidR="00121E45" w:rsidRPr="00162276" w:rsidRDefault="00121E45">
      <w:pPr>
        <w:spacing w:line="276" w:lineRule="auto"/>
        <w:jc w:val="center"/>
        <w:rPr>
          <w:iCs/>
          <w:sz w:val="26"/>
          <w:szCs w:val="26"/>
        </w:rPr>
      </w:pPr>
    </w:p>
    <w:p w:rsidR="00121E45" w:rsidRPr="00162276" w:rsidRDefault="0097318A">
      <w:pPr>
        <w:spacing w:line="276" w:lineRule="auto"/>
        <w:jc w:val="center"/>
        <w:rPr>
          <w:i/>
          <w:sz w:val="26"/>
          <w:szCs w:val="26"/>
        </w:rPr>
      </w:pPr>
      <w:r w:rsidRPr="00162276">
        <w:rPr>
          <w:i/>
          <w:sz w:val="26"/>
          <w:szCs w:val="26"/>
        </w:rPr>
        <w:t xml:space="preserve">Одобрено Советом учебно-научного </w:t>
      </w:r>
    </w:p>
    <w:p w:rsidR="00121E45" w:rsidRPr="00162276" w:rsidRDefault="0097318A">
      <w:pPr>
        <w:spacing w:line="276" w:lineRule="auto"/>
        <w:jc w:val="center"/>
        <w:rPr>
          <w:i/>
          <w:color w:val="000000"/>
          <w:szCs w:val="28"/>
        </w:rPr>
      </w:pPr>
      <w:r w:rsidRPr="00162276">
        <w:rPr>
          <w:i/>
          <w:color w:val="000000"/>
          <w:sz w:val="26"/>
          <w:szCs w:val="26"/>
        </w:rPr>
        <w:t>Департамент</w:t>
      </w:r>
      <w:r w:rsidR="00487B93" w:rsidRPr="00162276">
        <w:rPr>
          <w:i/>
          <w:color w:val="000000"/>
          <w:sz w:val="26"/>
          <w:szCs w:val="26"/>
        </w:rPr>
        <w:t>а</w:t>
      </w:r>
      <w:r w:rsidRPr="00162276">
        <w:rPr>
          <w:i/>
          <w:color w:val="000000"/>
          <w:sz w:val="26"/>
          <w:szCs w:val="26"/>
        </w:rPr>
        <w:t xml:space="preserve"> анализа данных и машинного</w:t>
      </w:r>
      <w:r w:rsidRPr="00162276">
        <w:rPr>
          <w:i/>
          <w:color w:val="000000"/>
          <w:szCs w:val="28"/>
        </w:rPr>
        <w:t xml:space="preserve"> обучения</w:t>
      </w:r>
    </w:p>
    <w:p w:rsidR="00121E45" w:rsidRDefault="0097318A">
      <w:pPr>
        <w:spacing w:line="276" w:lineRule="auto"/>
        <w:jc w:val="center"/>
        <w:rPr>
          <w:i/>
          <w:szCs w:val="28"/>
        </w:rPr>
      </w:pPr>
      <w:r w:rsidRPr="00162276">
        <w:rPr>
          <w:i/>
          <w:szCs w:val="28"/>
        </w:rPr>
        <w:t xml:space="preserve"> (протокол №</w:t>
      </w:r>
      <w:r w:rsidR="009C4213">
        <w:rPr>
          <w:i/>
          <w:szCs w:val="28"/>
        </w:rPr>
        <w:t>9</w:t>
      </w:r>
      <w:r w:rsidR="006613FC">
        <w:rPr>
          <w:i/>
          <w:szCs w:val="28"/>
        </w:rPr>
        <w:t xml:space="preserve"> от </w:t>
      </w:r>
      <w:r w:rsidR="009C4213">
        <w:rPr>
          <w:i/>
          <w:szCs w:val="28"/>
        </w:rPr>
        <w:t>31.10.</w:t>
      </w:r>
      <w:r w:rsidR="006613FC">
        <w:rPr>
          <w:i/>
          <w:szCs w:val="28"/>
        </w:rPr>
        <w:t>2023</w:t>
      </w:r>
      <w:r w:rsidRPr="00162276">
        <w:rPr>
          <w:i/>
          <w:szCs w:val="28"/>
        </w:rPr>
        <w:t xml:space="preserve"> г.)</w:t>
      </w:r>
    </w:p>
    <w:p w:rsidR="00121E45" w:rsidRDefault="00121E45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Default="00194B0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Москва 2023</w:t>
      </w:r>
      <w:r w:rsidR="0097318A">
        <w:br w:type="page"/>
      </w: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A367EF" w:rsidRPr="006613FC" w:rsidRDefault="006613FC" w:rsidP="00825201">
          <w:pPr>
            <w:pStyle w:val="af0"/>
            <w:spacing w:line="312" w:lineRule="auto"/>
          </w:pPr>
          <w:r w:rsidRPr="006613FC">
            <w:t>Содержание</w:t>
          </w:r>
        </w:p>
        <w:p w:rsidR="00825201" w:rsidRDefault="0097318A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2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2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образовательной программы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3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3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4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4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5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6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7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7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8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9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_Toc104319127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2728C5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6613FC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1</w:t>
            </w:r>
            <w:r w:rsidR="005107E0">
              <w:rPr>
                <w:noProof/>
                <w:webHidden/>
              </w:rPr>
              <w:t>2</w:t>
            </w:r>
            <w:bookmarkStart w:id="1" w:name="_GoBack"/>
            <w:bookmarkEnd w:id="1"/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13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2728C5">
              <w:rPr>
                <w:noProof/>
                <w:webHidden/>
              </w:rPr>
              <w:t>15</w:t>
            </w:r>
          </w:hyperlink>
        </w:p>
        <w:p w:rsidR="00825201" w:rsidRDefault="00F43B69" w:rsidP="006613FC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_Toc104319131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2728C5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t>5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6613FC" w:rsidRDefault="0097318A" w:rsidP="006613FC">
          <w:pPr>
            <w:pStyle w:val="13"/>
            <w:spacing w:line="288" w:lineRule="auto"/>
          </w:pPr>
          <w:r>
            <w:rPr>
              <w:szCs w:val="28"/>
            </w:rPr>
            <w:lastRenderedPageBreak/>
            <w:fldChar w:fldCharType="end"/>
          </w:r>
        </w:p>
      </w:sdtContent>
    </w:sdt>
    <w:bookmarkStart w:id="2" w:name="_Toc104319115" w:displacedByCustomXml="prev"/>
    <w:p w:rsidR="00121E45" w:rsidRPr="006613FC" w:rsidRDefault="00A367EF" w:rsidP="006613FC">
      <w:pPr>
        <w:pStyle w:val="13"/>
        <w:spacing w:line="288" w:lineRule="auto"/>
        <w:rPr>
          <w:b/>
          <w:szCs w:val="28"/>
        </w:rPr>
      </w:pPr>
      <w:r w:rsidRPr="006613FC">
        <w:rPr>
          <w:b/>
        </w:rPr>
        <w:t xml:space="preserve">1. </w:t>
      </w:r>
      <w:r w:rsidR="0097318A" w:rsidRPr="006613FC">
        <w:rPr>
          <w:b/>
        </w:rPr>
        <w:t>Наименование дисциплины</w:t>
      </w:r>
      <w:bookmarkEnd w:id="2"/>
    </w:p>
    <w:p w:rsidR="00E65F5E" w:rsidRDefault="0097318A" w:rsidP="00A367EF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="00E37C50" w:rsidRPr="00E37C50">
        <w:rPr>
          <w:szCs w:val="28"/>
        </w:rPr>
        <w:t>Прикладные модели и методы компьютерного зрения</w:t>
      </w:r>
      <w:r>
        <w:rPr>
          <w:szCs w:val="28"/>
        </w:rPr>
        <w:t>».</w:t>
      </w:r>
      <w:r w:rsidR="00E65F5E">
        <w:rPr>
          <w:szCs w:val="28"/>
        </w:rPr>
        <w:t xml:space="preserve"> </w:t>
      </w:r>
    </w:p>
    <w:p w:rsidR="00121E45" w:rsidRDefault="00121E45" w:rsidP="00A367EF">
      <w:pPr>
        <w:ind w:firstLine="709"/>
        <w:jc w:val="both"/>
        <w:rPr>
          <w:szCs w:val="28"/>
        </w:rPr>
      </w:pPr>
    </w:p>
    <w:p w:rsidR="00121E45" w:rsidRPr="006613FC" w:rsidRDefault="00A367EF" w:rsidP="006613FC">
      <w:pPr>
        <w:pStyle w:val="1"/>
      </w:pPr>
      <w:bookmarkStart w:id="3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393"/>
        <w:gridCol w:w="2512"/>
        <w:gridCol w:w="3543"/>
      </w:tblGrid>
      <w:tr w:rsidR="00121E45" w:rsidTr="00EE6EA9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13FC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13FC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6613FC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825201" w:rsidP="006613FC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</w:t>
            </w:r>
            <w:r w:rsidR="006D2D39">
              <w:rPr>
                <w:b/>
                <w:sz w:val="24"/>
                <w:szCs w:val="24"/>
              </w:rPr>
              <w:t>обучения (умения</w:t>
            </w:r>
            <w:r w:rsidR="0097318A">
              <w:rPr>
                <w:b/>
                <w:sz w:val="24"/>
                <w:szCs w:val="24"/>
              </w:rPr>
              <w:t xml:space="preserve"> и знания), соотнесенные с индикаторами достижения компетенции</w:t>
            </w:r>
          </w:p>
        </w:tc>
      </w:tr>
      <w:tr w:rsidR="00BB25D1" w:rsidTr="00EE6EA9">
        <w:trPr>
          <w:trHeight w:val="3198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5D1" w:rsidRDefault="00BB25D1" w:rsidP="00BB25D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5D1" w:rsidRPr="00B136F8" w:rsidRDefault="00BB25D1" w:rsidP="00BB25D1">
            <w:pPr>
              <w:jc w:val="both"/>
              <w:rPr>
                <w:sz w:val="24"/>
                <w:szCs w:val="24"/>
              </w:rPr>
            </w:pPr>
            <w:r w:rsidRPr="00B136F8">
              <w:rPr>
                <w:color w:val="000000" w:themeColor="text1"/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  <w:p w:rsidR="00BB25D1" w:rsidRPr="00B136F8" w:rsidRDefault="00BB25D1" w:rsidP="00BB25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25D1" w:rsidRPr="00F44BE9" w:rsidRDefault="00BB25D1" w:rsidP="00BB25D1">
            <w:pPr>
              <w:pStyle w:val="ae"/>
              <w:widowControl/>
              <w:numPr>
                <w:ilvl w:val="0"/>
                <w:numId w:val="16"/>
              </w:numPr>
              <w:suppressAutoHyphens w:val="0"/>
              <w:ind w:left="0" w:firstLine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</w:t>
            </w:r>
            <w:r w:rsidRPr="00B136F8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B136F8">
              <w:rPr>
                <w:sz w:val="24"/>
                <w:szCs w:val="24"/>
              </w:rPr>
              <w:t xml:space="preserve"> принцип</w:t>
            </w:r>
            <w:r>
              <w:rPr>
                <w:sz w:val="24"/>
                <w:szCs w:val="24"/>
              </w:rPr>
              <w:t>ов</w:t>
            </w:r>
            <w:r w:rsidRPr="00B136F8">
              <w:rPr>
                <w:sz w:val="24"/>
                <w:szCs w:val="24"/>
              </w:rPr>
              <w:t xml:space="preserve"> и поряд</w:t>
            </w:r>
            <w:r>
              <w:rPr>
                <w:sz w:val="24"/>
                <w:szCs w:val="24"/>
              </w:rPr>
              <w:t>ка</w:t>
            </w:r>
            <w:r w:rsidRPr="00B136F8">
              <w:rPr>
                <w:sz w:val="24"/>
                <w:szCs w:val="24"/>
              </w:rPr>
              <w:t xml:space="preserve"> применения библиотек, программных платформ (фреймворков) и программных комплексов машинного обучения.</w:t>
            </w:r>
          </w:p>
          <w:p w:rsidR="00BB25D1" w:rsidRDefault="00BB25D1" w:rsidP="00BB25D1">
            <w:pPr>
              <w:pStyle w:val="ae"/>
              <w:widowControl/>
              <w:suppressAutoHyphens w:val="0"/>
              <w:ind w:left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B25D1" w:rsidRPr="006613FC" w:rsidRDefault="00BB25D1" w:rsidP="006613FC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25D1" w:rsidRPr="00BB25D1" w:rsidRDefault="00BB25D1" w:rsidP="00EE6EA9">
            <w:pPr>
              <w:ind w:left="38"/>
              <w:jc w:val="both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EE6EA9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построения</w:t>
            </w:r>
            <w:r w:rsidRPr="00BB25D1">
              <w:rPr>
                <w:sz w:val="24"/>
                <w:szCs w:val="24"/>
              </w:rPr>
              <w:t xml:space="preserve"> библиотек, программных платформ (фреймворков) и про</w:t>
            </w:r>
            <w:r>
              <w:rPr>
                <w:sz w:val="24"/>
                <w:szCs w:val="24"/>
              </w:rPr>
              <w:t>граммных комплексов ма</w:t>
            </w:r>
            <w:r w:rsidRPr="00BB25D1">
              <w:rPr>
                <w:sz w:val="24"/>
                <w:szCs w:val="24"/>
              </w:rPr>
              <w:t>шинного обучения.</w:t>
            </w:r>
          </w:p>
          <w:p w:rsidR="00BB25D1" w:rsidRPr="000B0B64" w:rsidRDefault="00BB25D1" w:rsidP="00EE6EA9">
            <w:pPr>
              <w:ind w:left="38"/>
              <w:jc w:val="both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BB25D1">
              <w:rPr>
                <w:sz w:val="24"/>
                <w:szCs w:val="24"/>
              </w:rPr>
              <w:t>библиотек</w:t>
            </w:r>
            <w:r>
              <w:rPr>
                <w:sz w:val="24"/>
                <w:szCs w:val="24"/>
              </w:rPr>
              <w:t>и</w:t>
            </w:r>
            <w:r w:rsidRPr="00BB25D1">
              <w:rPr>
                <w:sz w:val="24"/>
                <w:szCs w:val="24"/>
              </w:rPr>
              <w:t>, программны</w:t>
            </w:r>
            <w:r>
              <w:rPr>
                <w:sz w:val="24"/>
                <w:szCs w:val="24"/>
              </w:rPr>
              <w:t>е</w:t>
            </w:r>
            <w:r w:rsidRPr="00BB25D1">
              <w:rPr>
                <w:sz w:val="24"/>
                <w:szCs w:val="24"/>
              </w:rPr>
              <w:t xml:space="preserve"> платформ</w:t>
            </w:r>
            <w:r>
              <w:rPr>
                <w:sz w:val="24"/>
                <w:szCs w:val="24"/>
              </w:rPr>
              <w:t>ы (фреймворки</w:t>
            </w:r>
            <w:r w:rsidRPr="00BB25D1">
              <w:rPr>
                <w:sz w:val="24"/>
                <w:szCs w:val="24"/>
              </w:rPr>
              <w:t>) и программны</w:t>
            </w:r>
            <w:r>
              <w:rPr>
                <w:sz w:val="24"/>
                <w:szCs w:val="24"/>
              </w:rPr>
              <w:t>е комплексы</w:t>
            </w:r>
            <w:r w:rsidRPr="00BB25D1">
              <w:rPr>
                <w:sz w:val="24"/>
                <w:szCs w:val="24"/>
              </w:rPr>
              <w:t xml:space="preserve"> машинного обучения</w:t>
            </w:r>
            <w:r w:rsidRPr="000B0B64">
              <w:rPr>
                <w:sz w:val="24"/>
                <w:szCs w:val="24"/>
              </w:rPr>
              <w:t>.</w:t>
            </w:r>
          </w:p>
        </w:tc>
      </w:tr>
      <w:tr w:rsidR="00BB25D1" w:rsidTr="00EE6EA9">
        <w:trPr>
          <w:trHeight w:val="1892"/>
        </w:trPr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5D1" w:rsidRDefault="00BB25D1" w:rsidP="00BB25D1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5D1" w:rsidRPr="00B136F8" w:rsidRDefault="00BB25D1" w:rsidP="00BB25D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25D1" w:rsidRPr="00F44BE9" w:rsidRDefault="00BB25D1" w:rsidP="00BB25D1">
            <w:pPr>
              <w:pStyle w:val="ae"/>
              <w:widowControl/>
              <w:numPr>
                <w:ilvl w:val="0"/>
                <w:numId w:val="16"/>
              </w:numPr>
              <w:suppressAutoHyphens w:val="0"/>
              <w:ind w:left="0" w:firstLine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B136F8">
              <w:rPr>
                <w:sz w:val="24"/>
                <w:szCs w:val="24"/>
              </w:rPr>
              <w:t>спольз</w:t>
            </w:r>
            <w:r>
              <w:rPr>
                <w:sz w:val="24"/>
                <w:szCs w:val="24"/>
              </w:rPr>
              <w:t>ует</w:t>
            </w:r>
            <w:r w:rsidRPr="00B136F8">
              <w:rPr>
                <w:sz w:val="24"/>
                <w:szCs w:val="24"/>
              </w:rPr>
              <w:t xml:space="preserve"> методы машинного обучения и глубокого обучения для задач компьютерного зрения.</w:t>
            </w:r>
          </w:p>
          <w:p w:rsidR="00BB25D1" w:rsidRDefault="00BB25D1" w:rsidP="00BB25D1">
            <w:pPr>
              <w:pStyle w:val="ae"/>
              <w:suppressAutoHyphens w:val="0"/>
              <w:ind w:left="2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25D1" w:rsidRPr="000B0B64" w:rsidRDefault="00BB25D1" w:rsidP="00EE6EA9">
            <w:pPr>
              <w:ind w:left="38"/>
              <w:jc w:val="both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EE6EA9">
              <w:rPr>
                <w:b/>
                <w:sz w:val="24"/>
                <w:szCs w:val="24"/>
              </w:rPr>
              <w:t xml:space="preserve"> </w:t>
            </w:r>
            <w:r w:rsidRPr="000B0B64">
              <w:rPr>
                <w:sz w:val="24"/>
                <w:szCs w:val="24"/>
              </w:rPr>
              <w:t xml:space="preserve">основные </w:t>
            </w:r>
            <w:r>
              <w:rPr>
                <w:sz w:val="24"/>
                <w:szCs w:val="24"/>
              </w:rPr>
              <w:t>методы</w:t>
            </w:r>
            <w:r w:rsidRPr="000B0B64">
              <w:rPr>
                <w:sz w:val="24"/>
                <w:szCs w:val="24"/>
              </w:rPr>
              <w:t xml:space="preserve"> </w:t>
            </w:r>
            <w:r w:rsidRPr="00BB25D1">
              <w:rPr>
                <w:sz w:val="24"/>
                <w:szCs w:val="24"/>
              </w:rPr>
              <w:t>машинного обучения и глубокого обучения для задач компьютерного зрения</w:t>
            </w:r>
            <w:r w:rsidRPr="000B0B64">
              <w:rPr>
                <w:sz w:val="24"/>
                <w:szCs w:val="24"/>
              </w:rPr>
              <w:t>.</w:t>
            </w:r>
          </w:p>
          <w:p w:rsidR="00BB25D1" w:rsidRPr="00BB25D1" w:rsidRDefault="00BB25D1" w:rsidP="00EE6EA9">
            <w:pPr>
              <w:ind w:left="38"/>
              <w:jc w:val="both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0B0B64">
              <w:rPr>
                <w:sz w:val="24"/>
                <w:szCs w:val="24"/>
              </w:rPr>
              <w:t xml:space="preserve"> </w:t>
            </w:r>
            <w:r w:rsidRPr="00BB25D1">
              <w:rPr>
                <w:sz w:val="24"/>
                <w:szCs w:val="24"/>
              </w:rPr>
              <w:t xml:space="preserve">методы машинного обучения и глубокого обучения для </w:t>
            </w:r>
            <w:r>
              <w:rPr>
                <w:sz w:val="24"/>
                <w:szCs w:val="24"/>
              </w:rPr>
              <w:t xml:space="preserve">решения </w:t>
            </w:r>
            <w:r w:rsidRPr="00BB25D1">
              <w:rPr>
                <w:sz w:val="24"/>
                <w:szCs w:val="24"/>
              </w:rPr>
              <w:t>задач компьютерного зрения</w:t>
            </w:r>
            <w:r w:rsidRPr="000B0B64">
              <w:rPr>
                <w:sz w:val="24"/>
                <w:szCs w:val="24"/>
              </w:rPr>
              <w:t>.</w:t>
            </w:r>
          </w:p>
        </w:tc>
      </w:tr>
      <w:tr w:rsidR="00BB25D1" w:rsidTr="00EE6EA9">
        <w:trPr>
          <w:trHeight w:val="2116"/>
        </w:trPr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5D1" w:rsidRDefault="00BB25D1" w:rsidP="00BB25D1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5D1" w:rsidRPr="00B136F8" w:rsidRDefault="00BB25D1" w:rsidP="00BB25D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25D1" w:rsidRDefault="00BB25D1" w:rsidP="00BB25D1">
            <w:pPr>
              <w:pStyle w:val="ae"/>
              <w:widowControl/>
              <w:numPr>
                <w:ilvl w:val="0"/>
                <w:numId w:val="16"/>
              </w:numPr>
              <w:suppressAutoHyphens w:val="0"/>
              <w:ind w:left="0" w:firstLine="2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и умение </w:t>
            </w:r>
            <w:r w:rsidRPr="00B136F8">
              <w:rPr>
                <w:sz w:val="24"/>
                <w:szCs w:val="24"/>
              </w:rPr>
              <w:t>примен</w:t>
            </w:r>
            <w:r>
              <w:rPr>
                <w:sz w:val="24"/>
                <w:szCs w:val="24"/>
              </w:rPr>
              <w:t>ения</w:t>
            </w:r>
            <w:r w:rsidRPr="00B136F8">
              <w:rPr>
                <w:sz w:val="24"/>
                <w:szCs w:val="24"/>
              </w:rPr>
              <w:t xml:space="preserve"> в задачах промышленного программирования существующие инструментальные средства поддержки компьютерного зрения.</w:t>
            </w:r>
          </w:p>
          <w:p w:rsidR="00BB25D1" w:rsidRPr="00B136F8" w:rsidRDefault="00BB25D1" w:rsidP="00BB25D1">
            <w:pPr>
              <w:pStyle w:val="ae"/>
              <w:widowControl/>
              <w:suppressAutoHyphens w:val="0"/>
              <w:ind w:left="29"/>
              <w:contextualSpacing/>
              <w:jc w:val="both"/>
              <w:rPr>
                <w:sz w:val="24"/>
                <w:szCs w:val="24"/>
              </w:rPr>
            </w:pPr>
          </w:p>
          <w:p w:rsidR="00BB25D1" w:rsidRDefault="00BB25D1" w:rsidP="00BB25D1">
            <w:pPr>
              <w:pStyle w:val="ae"/>
              <w:suppressAutoHyphens w:val="0"/>
              <w:ind w:left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25D1" w:rsidRPr="000B0B64" w:rsidRDefault="00BB25D1" w:rsidP="00EE6EA9">
            <w:pPr>
              <w:ind w:left="38"/>
              <w:jc w:val="both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EE6EA9">
              <w:rPr>
                <w:b/>
                <w:sz w:val="24"/>
                <w:szCs w:val="24"/>
              </w:rPr>
              <w:t xml:space="preserve"> </w:t>
            </w:r>
            <w:r w:rsidRPr="00BB25D1">
              <w:rPr>
                <w:sz w:val="24"/>
                <w:szCs w:val="24"/>
              </w:rPr>
              <w:t>существующие инструментальные средства поддержки компьютерного зрения.</w:t>
            </w:r>
          </w:p>
          <w:p w:rsidR="00BB25D1" w:rsidRPr="000B0B64" w:rsidRDefault="00BB25D1" w:rsidP="00EE6EA9">
            <w:pPr>
              <w:ind w:left="38"/>
              <w:jc w:val="both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BB25D1">
              <w:rPr>
                <w:sz w:val="24"/>
                <w:szCs w:val="24"/>
              </w:rPr>
              <w:t>инструментальные средства поддержки компьютерного зрения</w:t>
            </w:r>
            <w:r w:rsidRPr="000B0B64">
              <w:rPr>
                <w:sz w:val="24"/>
                <w:szCs w:val="24"/>
              </w:rPr>
              <w:t>.</w:t>
            </w:r>
          </w:p>
        </w:tc>
      </w:tr>
      <w:tr w:rsidR="00BB25D1" w:rsidTr="00EE6EA9">
        <w:trPr>
          <w:trHeight w:val="2541"/>
        </w:trPr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5D1" w:rsidRDefault="00BB25D1" w:rsidP="00BB25D1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5D1" w:rsidRPr="00B136F8" w:rsidRDefault="00BB25D1" w:rsidP="00BB25D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5D1" w:rsidRPr="00EE6EA9" w:rsidRDefault="00EE6EA9" w:rsidP="00EE6EA9">
            <w:pPr>
              <w:widowControl/>
              <w:suppressAutoHyphens w:val="0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5107E0">
              <w:rPr>
                <w:sz w:val="24"/>
                <w:szCs w:val="24"/>
              </w:rPr>
              <w:t xml:space="preserve">  </w:t>
            </w:r>
            <w:r w:rsidR="00BB25D1" w:rsidRPr="00EE6EA9">
              <w:rPr>
                <w:sz w:val="24"/>
                <w:szCs w:val="24"/>
              </w:rPr>
              <w:t>Демонстрирует знание основных задач и областей применения систем компьютерного зрения, обосновывает их применимость к решению конкретной практико-ориентированной задачи.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5D1" w:rsidRPr="000B0B64" w:rsidRDefault="00BB25D1" w:rsidP="00EE6EA9">
            <w:pPr>
              <w:ind w:left="38"/>
              <w:jc w:val="both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основные задачи и область применения </w:t>
            </w:r>
            <w:r w:rsidRPr="00BB25D1">
              <w:rPr>
                <w:sz w:val="24"/>
                <w:szCs w:val="24"/>
              </w:rPr>
              <w:t>систем компьютерного зрения</w:t>
            </w:r>
            <w:r w:rsidRPr="000B0B64">
              <w:rPr>
                <w:sz w:val="24"/>
                <w:szCs w:val="24"/>
              </w:rPr>
              <w:t>.</w:t>
            </w:r>
          </w:p>
          <w:p w:rsidR="00BB25D1" w:rsidRPr="000B0B64" w:rsidRDefault="00BB25D1" w:rsidP="00EE6EA9">
            <w:pPr>
              <w:ind w:left="38"/>
              <w:jc w:val="both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обосновывать применимость методов к решению конкрет</w:t>
            </w:r>
            <w:r w:rsidRPr="00BB25D1">
              <w:rPr>
                <w:sz w:val="24"/>
                <w:szCs w:val="24"/>
              </w:rPr>
              <w:t>ной практико-ориентированной задачи</w:t>
            </w:r>
            <w:r w:rsidRPr="000B0B64">
              <w:rPr>
                <w:sz w:val="24"/>
                <w:szCs w:val="24"/>
              </w:rPr>
              <w:t>.</w:t>
            </w:r>
          </w:p>
        </w:tc>
      </w:tr>
    </w:tbl>
    <w:p w:rsidR="00121E45" w:rsidRPr="000649FB" w:rsidRDefault="00121E45">
      <w:pPr>
        <w:rPr>
          <w:strike/>
          <w:color w:val="FF0000"/>
        </w:rPr>
      </w:pPr>
    </w:p>
    <w:p w:rsidR="00121E45" w:rsidRPr="00EE6EA9" w:rsidRDefault="00A367EF" w:rsidP="00EE6EA9">
      <w:pPr>
        <w:widowControl/>
        <w:rPr>
          <w:b/>
          <w:color w:val="1E1E1E"/>
          <w:szCs w:val="28"/>
        </w:rPr>
      </w:pPr>
      <w:bookmarkStart w:id="4" w:name="_Toc104319117"/>
      <w:r w:rsidRPr="00EE6EA9">
        <w:rPr>
          <w:b/>
        </w:rPr>
        <w:t xml:space="preserve">3. </w:t>
      </w:r>
      <w:r w:rsidR="0097318A" w:rsidRPr="00EE6EA9">
        <w:rPr>
          <w:b/>
        </w:rPr>
        <w:t>Место дисциплины в структуре образовательн</w:t>
      </w:r>
      <w:r w:rsidR="000649FB" w:rsidRPr="00EE6EA9">
        <w:rPr>
          <w:b/>
        </w:rPr>
        <w:t xml:space="preserve">ой </w:t>
      </w:r>
      <w:r w:rsidR="0097318A" w:rsidRPr="00EE6EA9">
        <w:rPr>
          <w:b/>
        </w:rPr>
        <w:t>программ</w:t>
      </w:r>
      <w:r w:rsidR="000649FB" w:rsidRPr="00EE6EA9">
        <w:rPr>
          <w:b/>
        </w:rPr>
        <w:t>ы</w:t>
      </w:r>
      <w:bookmarkEnd w:id="4"/>
    </w:p>
    <w:p w:rsidR="00EE6EA9" w:rsidRDefault="00EE6EA9" w:rsidP="00E65F5E">
      <w:pPr>
        <w:spacing w:line="360" w:lineRule="auto"/>
        <w:ind w:firstLine="709"/>
        <w:jc w:val="both"/>
      </w:pPr>
    </w:p>
    <w:p w:rsidR="00E65F5E" w:rsidRDefault="00617398" w:rsidP="00E65F5E">
      <w:pPr>
        <w:spacing w:line="360" w:lineRule="auto"/>
        <w:ind w:firstLine="709"/>
        <w:jc w:val="both"/>
      </w:pPr>
      <w:r w:rsidRPr="00617398">
        <w:t>Дисциплина «Прикладные модели и методы ком</w:t>
      </w:r>
      <w:r w:rsidR="00EE6EA9">
        <w:t>пьютерного зрения» относится к М</w:t>
      </w:r>
      <w:r w:rsidRPr="00617398">
        <w:t>одулю направленности программы магистратуры</w:t>
      </w:r>
      <w:r w:rsidR="00EE6EA9">
        <w:t xml:space="preserve"> «Компьютерное зрение»</w:t>
      </w:r>
      <w:r w:rsidRPr="00617398">
        <w:t xml:space="preserve"> по направлению подготовки 01.04.02</w:t>
      </w:r>
      <w:r>
        <w:t xml:space="preserve"> –</w:t>
      </w:r>
      <w:r w:rsidRPr="00617398">
        <w:t xml:space="preserve"> Прикладная математика и информатика. </w:t>
      </w:r>
    </w:p>
    <w:p w:rsidR="00121E45" w:rsidRDefault="00121E45" w:rsidP="00A367EF">
      <w:pPr>
        <w:ind w:firstLine="709"/>
        <w:rPr>
          <w:szCs w:val="28"/>
        </w:rPr>
      </w:pPr>
    </w:p>
    <w:p w:rsidR="00121E45" w:rsidRDefault="00A367EF" w:rsidP="00825201">
      <w:pPr>
        <w:pStyle w:val="1"/>
      </w:pPr>
      <w:bookmarkStart w:id="5" w:name="_Toc104319118"/>
      <w:r>
        <w:t xml:space="preserve">4. </w:t>
      </w:r>
      <w:r w:rsidR="0097318A">
        <w:t>Объем дисциплины</w:t>
      </w:r>
      <w:r w:rsidR="000649FB">
        <w:t xml:space="preserve"> (модуля)</w:t>
      </w:r>
      <w:r w:rsidR="0097318A"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5"/>
    </w:p>
    <w:p w:rsidR="00121E45" w:rsidRDefault="00121E45">
      <w:pPr>
        <w:spacing w:line="276" w:lineRule="auto"/>
        <w:ind w:firstLine="709"/>
        <w:rPr>
          <w:b/>
          <w:szCs w:val="28"/>
        </w:rPr>
      </w:pPr>
    </w:p>
    <w:tbl>
      <w:tblPr>
        <w:tblW w:w="9102" w:type="dxa"/>
        <w:tblInd w:w="-34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Всего</w:t>
            </w:r>
          </w:p>
          <w:p w:rsidR="00CC4FD1" w:rsidRPr="00825201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825201" w:rsidRDefault="00EE6EA9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CC4FD1" w:rsidRPr="0082520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</w:t>
            </w:r>
          </w:p>
          <w:p w:rsidR="00CC4FD1" w:rsidRPr="00825201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(в часах)</w:t>
            </w:r>
          </w:p>
        </w:tc>
      </w:tr>
      <w:tr w:rsidR="00E37C50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825201" w:rsidRDefault="00E37C50" w:rsidP="00E37C50">
            <w:pPr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825201" w:rsidRDefault="00E37C50" w:rsidP="00E37C50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Pr="00825201">
              <w:rPr>
                <w:b/>
                <w:i/>
                <w:sz w:val="24"/>
                <w:szCs w:val="24"/>
              </w:rPr>
              <w:t>/1</w:t>
            </w:r>
            <w:r>
              <w:rPr>
                <w:b/>
                <w:i/>
                <w:sz w:val="24"/>
                <w:szCs w:val="24"/>
              </w:rPr>
              <w:t>08</w:t>
            </w:r>
            <w:r w:rsidRPr="00825201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C50" w:rsidRPr="00825201" w:rsidRDefault="00E37C50" w:rsidP="00E37C50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25201">
              <w:rPr>
                <w:b/>
                <w:i/>
                <w:sz w:val="24"/>
                <w:szCs w:val="24"/>
              </w:rPr>
              <w:t>1</w:t>
            </w:r>
            <w:r>
              <w:rPr>
                <w:b/>
                <w:i/>
                <w:sz w:val="24"/>
                <w:szCs w:val="24"/>
              </w:rPr>
              <w:t>08</w:t>
            </w:r>
            <w:r w:rsidRPr="00825201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E37C50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825201" w:rsidRDefault="00E37C50" w:rsidP="00E37C50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E37C50" w:rsidRPr="00825201" w:rsidRDefault="00E37C50" w:rsidP="00E37C50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825201" w:rsidRDefault="00E37C50" w:rsidP="00E37C50">
            <w:pPr>
              <w:jc w:val="center"/>
              <w:rPr>
                <w:b/>
                <w:i/>
                <w:strike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Pr="00825201">
              <w:rPr>
                <w:b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C50" w:rsidRPr="00825201" w:rsidRDefault="00E37C50" w:rsidP="00E37C50">
            <w:pPr>
              <w:jc w:val="center"/>
              <w:rPr>
                <w:b/>
                <w:i/>
                <w:strike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Pr="00825201">
              <w:rPr>
                <w:b/>
                <w:i/>
                <w:sz w:val="24"/>
                <w:szCs w:val="24"/>
                <w:lang w:val="en-US"/>
              </w:rPr>
              <w:t>0</w:t>
            </w:r>
          </w:p>
        </w:tc>
      </w:tr>
      <w:tr w:rsidR="00E37C50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825201" w:rsidRDefault="00E37C50" w:rsidP="00E37C50">
            <w:pPr>
              <w:rPr>
                <w:i/>
                <w:sz w:val="24"/>
                <w:szCs w:val="24"/>
              </w:rPr>
            </w:pPr>
            <w:r w:rsidRPr="00825201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EE6EA9" w:rsidRDefault="00E37C50" w:rsidP="00E37C50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EE6EA9">
              <w:rPr>
                <w:i/>
                <w:sz w:val="24"/>
                <w:szCs w:val="24"/>
              </w:rPr>
              <w:t>1</w:t>
            </w:r>
            <w:r w:rsidRPr="00EE6EA9">
              <w:rPr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C50" w:rsidRPr="00EE6EA9" w:rsidRDefault="00E37C50" w:rsidP="00E37C50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EE6EA9">
              <w:rPr>
                <w:i/>
                <w:sz w:val="24"/>
                <w:szCs w:val="24"/>
              </w:rPr>
              <w:t>1</w:t>
            </w:r>
            <w:r w:rsidRPr="00EE6EA9">
              <w:rPr>
                <w:i/>
                <w:sz w:val="24"/>
                <w:szCs w:val="24"/>
                <w:lang w:val="en-US"/>
              </w:rPr>
              <w:t>0</w:t>
            </w:r>
          </w:p>
        </w:tc>
      </w:tr>
      <w:tr w:rsidR="00E37C50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825201" w:rsidRDefault="00E37C50" w:rsidP="00E37C50">
            <w:pPr>
              <w:rPr>
                <w:i/>
                <w:sz w:val="24"/>
                <w:szCs w:val="24"/>
              </w:rPr>
            </w:pPr>
            <w:r w:rsidRPr="0082520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EE6EA9" w:rsidRDefault="00E37C50" w:rsidP="00E37C50">
            <w:pPr>
              <w:jc w:val="center"/>
              <w:rPr>
                <w:i/>
                <w:strike/>
                <w:sz w:val="24"/>
                <w:szCs w:val="24"/>
                <w:lang w:val="en-US"/>
              </w:rPr>
            </w:pPr>
            <w:r w:rsidRPr="00EE6EA9">
              <w:rPr>
                <w:i/>
                <w:sz w:val="24"/>
                <w:szCs w:val="24"/>
                <w:lang w:val="en-US"/>
              </w:rPr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C50" w:rsidRPr="00EE6EA9" w:rsidRDefault="00E37C50" w:rsidP="00E37C50">
            <w:pPr>
              <w:jc w:val="center"/>
              <w:rPr>
                <w:i/>
                <w:strike/>
                <w:sz w:val="24"/>
                <w:szCs w:val="24"/>
                <w:lang w:val="en-US"/>
              </w:rPr>
            </w:pPr>
            <w:r w:rsidRPr="00EE6EA9">
              <w:rPr>
                <w:i/>
                <w:sz w:val="24"/>
                <w:szCs w:val="24"/>
                <w:lang w:val="en-US"/>
              </w:rPr>
              <w:t>30</w:t>
            </w:r>
          </w:p>
        </w:tc>
      </w:tr>
      <w:tr w:rsidR="00E37C50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825201" w:rsidRDefault="00E37C50" w:rsidP="00E37C50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C50" w:rsidRPr="00E37C50" w:rsidRDefault="00E37C50" w:rsidP="00E37C5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C50" w:rsidRPr="00E37C50" w:rsidRDefault="00E37C50" w:rsidP="00E37C5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3D2DD0" w:rsidTr="0082520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EE6EA9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D2DD0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EE6EA9" w:rsidP="003D2DD0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к</w:t>
            </w:r>
            <w:r w:rsidR="003D2DD0" w:rsidRPr="003D2DD0">
              <w:rPr>
                <w:sz w:val="24"/>
                <w:szCs w:val="24"/>
              </w:rPr>
              <w:t>онтрольная работа</w:t>
            </w:r>
          </w:p>
        </w:tc>
      </w:tr>
      <w:tr w:rsidR="003D2DD0" w:rsidTr="00825201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EE6EA9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EE6EA9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121E45">
      <w:pPr>
        <w:jc w:val="both"/>
        <w:rPr>
          <w:b/>
          <w:bCs/>
          <w:szCs w:val="28"/>
        </w:rPr>
      </w:pPr>
    </w:p>
    <w:p w:rsidR="00121E45" w:rsidRDefault="00121E45" w:rsidP="003D2DD0">
      <w:pPr>
        <w:jc w:val="both"/>
        <w:rPr>
          <w:b/>
          <w:bCs/>
          <w:szCs w:val="28"/>
        </w:rPr>
      </w:pPr>
    </w:p>
    <w:p w:rsidR="00825201" w:rsidRDefault="00825201">
      <w:pPr>
        <w:widowControl/>
        <w:rPr>
          <w:b/>
          <w:color w:val="1E1E1E"/>
          <w:szCs w:val="28"/>
        </w:rPr>
      </w:pPr>
      <w:bookmarkStart w:id="6" w:name="_Toc104319119"/>
      <w:r>
        <w:br w:type="page"/>
      </w:r>
    </w:p>
    <w:p w:rsidR="00121E45" w:rsidRDefault="0097318A" w:rsidP="00825201">
      <w:pPr>
        <w:pStyle w:val="1"/>
      </w:pPr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121E45" w:rsidRDefault="0097318A" w:rsidP="00825201">
      <w:pPr>
        <w:pStyle w:val="1"/>
      </w:pPr>
      <w:bookmarkStart w:id="7" w:name="_Toc104319120"/>
      <w:r>
        <w:t>5.1. Содержание дисциплины</w:t>
      </w:r>
      <w:bookmarkEnd w:id="7"/>
    </w:p>
    <w:p w:rsidR="00121E45" w:rsidRPr="0097318A" w:rsidRDefault="0097318A" w:rsidP="00EE6EA9">
      <w:pPr>
        <w:widowControl/>
        <w:spacing w:line="360" w:lineRule="auto"/>
        <w:rPr>
          <w:color w:val="000000"/>
          <w:szCs w:val="28"/>
        </w:rPr>
      </w:pPr>
      <w:r w:rsidRPr="0097318A">
        <w:rPr>
          <w:b/>
          <w:color w:val="000000"/>
          <w:szCs w:val="28"/>
        </w:rPr>
        <w:t xml:space="preserve">Тема1. Введение в </w:t>
      </w:r>
      <w:r w:rsidR="00C8369A">
        <w:rPr>
          <w:b/>
          <w:color w:val="000000"/>
          <w:szCs w:val="28"/>
        </w:rPr>
        <w:t>прикладные модели и методы компьютерного зрения</w:t>
      </w:r>
      <w:r w:rsidRPr="0097318A">
        <w:rPr>
          <w:color w:val="000000"/>
          <w:szCs w:val="28"/>
        </w:rPr>
        <w:br/>
      </w:r>
      <w:r w:rsidR="00C8369A">
        <w:rPr>
          <w:color w:val="000000"/>
          <w:szCs w:val="28"/>
        </w:rPr>
        <w:t>О</w:t>
      </w:r>
      <w:r w:rsidRPr="0097318A">
        <w:rPr>
          <w:color w:val="000000"/>
          <w:szCs w:val="28"/>
        </w:rPr>
        <w:t xml:space="preserve">сновные понятия </w:t>
      </w:r>
      <w:r w:rsidR="00C8369A">
        <w:rPr>
          <w:color w:val="000000"/>
          <w:szCs w:val="28"/>
        </w:rPr>
        <w:t>и краткая история методов компьютерного зрения.</w:t>
      </w:r>
    </w:p>
    <w:p w:rsidR="00121E45" w:rsidRPr="0097318A" w:rsidRDefault="00C8369A" w:rsidP="00EE6EA9">
      <w:pPr>
        <w:widowControl/>
        <w:spacing w:line="360" w:lineRule="auto"/>
        <w:rPr>
          <w:szCs w:val="28"/>
        </w:rPr>
      </w:pPr>
      <w:r>
        <w:rPr>
          <w:szCs w:val="28"/>
        </w:rPr>
        <w:t>Классические методы компьютерного зрения.</w:t>
      </w:r>
    </w:p>
    <w:p w:rsidR="00121E45" w:rsidRPr="0097318A" w:rsidRDefault="00C8369A" w:rsidP="00EE6EA9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Модели глубокого обучения.</w:t>
      </w:r>
    </w:p>
    <w:p w:rsidR="00121E45" w:rsidRPr="00C8369A" w:rsidRDefault="00C8369A" w:rsidP="00EE6EA9">
      <w:pPr>
        <w:widowControl/>
        <w:spacing w:line="360" w:lineRule="auto"/>
        <w:rPr>
          <w:color w:val="000000"/>
          <w:szCs w:val="28"/>
          <w:lang w:val="en-US"/>
        </w:rPr>
      </w:pPr>
      <w:r>
        <w:rPr>
          <w:color w:val="000000"/>
          <w:szCs w:val="28"/>
        </w:rPr>
        <w:t>Архитектуры</w:t>
      </w:r>
      <w:r w:rsidRPr="00361970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CNN, RNN, transformers.</w:t>
      </w:r>
    </w:p>
    <w:p w:rsidR="00121E45" w:rsidRPr="00361970" w:rsidRDefault="00121E45" w:rsidP="00EE6EA9">
      <w:pPr>
        <w:widowControl/>
        <w:spacing w:line="360" w:lineRule="auto"/>
        <w:rPr>
          <w:szCs w:val="28"/>
          <w:lang w:val="en-US"/>
        </w:rPr>
      </w:pPr>
    </w:p>
    <w:p w:rsidR="00C8369A" w:rsidRPr="0097318A" w:rsidRDefault="0097318A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>Тема</w:t>
      </w:r>
      <w:r w:rsidRPr="00361970">
        <w:rPr>
          <w:rStyle w:val="fontstyle01"/>
          <w:rFonts w:ascii="Times New Roman" w:hAnsi="Times New Roman"/>
          <w:b/>
          <w:lang w:val="en-US"/>
        </w:rPr>
        <w:t xml:space="preserve"> 2. </w:t>
      </w:r>
      <w:r w:rsidR="00C8369A">
        <w:rPr>
          <w:rStyle w:val="fontstyle01"/>
          <w:rFonts w:ascii="Times New Roman" w:hAnsi="Times New Roman"/>
          <w:b/>
        </w:rPr>
        <w:t>Модели и методы обработки 2</w:t>
      </w:r>
      <w:r w:rsidR="00C8369A">
        <w:rPr>
          <w:rStyle w:val="fontstyle01"/>
          <w:rFonts w:ascii="Times New Roman" w:hAnsi="Times New Roman"/>
          <w:b/>
          <w:lang w:val="en-US"/>
        </w:rPr>
        <w:t>D</w:t>
      </w:r>
      <w:r w:rsidR="00C8369A" w:rsidRPr="00C8369A">
        <w:rPr>
          <w:rStyle w:val="fontstyle01"/>
          <w:rFonts w:ascii="Times New Roman" w:hAnsi="Times New Roman"/>
          <w:b/>
        </w:rPr>
        <w:t xml:space="preserve"> </w:t>
      </w:r>
      <w:r w:rsidR="00C8369A">
        <w:rPr>
          <w:rStyle w:val="fontstyle01"/>
          <w:rFonts w:ascii="Times New Roman" w:hAnsi="Times New Roman"/>
          <w:b/>
        </w:rPr>
        <w:t>изображений</w:t>
      </w:r>
    </w:p>
    <w:p w:rsidR="00C8369A" w:rsidRDefault="00C8369A" w:rsidP="00EE6EA9">
      <w:pPr>
        <w:widowControl/>
        <w:tabs>
          <w:tab w:val="left" w:pos="3312"/>
        </w:tabs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Классификация.</w:t>
      </w:r>
      <w:r>
        <w:rPr>
          <w:rStyle w:val="fontstyle01"/>
          <w:rFonts w:ascii="Times New Roman" w:hAnsi="Times New Roman"/>
        </w:rPr>
        <w:tab/>
      </w:r>
    </w:p>
    <w:p w:rsidR="00C8369A" w:rsidRDefault="00C8369A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Детекция и сегментация</w:t>
      </w:r>
      <w:r w:rsidR="0097318A" w:rsidRPr="0097318A">
        <w:rPr>
          <w:rStyle w:val="fontstyle01"/>
          <w:rFonts w:ascii="Times New Roman" w:hAnsi="Times New Roman"/>
        </w:rPr>
        <w:t>.</w:t>
      </w:r>
    </w:p>
    <w:p w:rsidR="00C8369A" w:rsidRDefault="00C8369A" w:rsidP="00EE6EA9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Ключевые точки и оценка позы.</w:t>
      </w:r>
    </w:p>
    <w:p w:rsidR="00121E45" w:rsidRPr="0097318A" w:rsidRDefault="00C8369A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color w:val="000000"/>
          <w:szCs w:val="28"/>
        </w:rPr>
        <w:t>Распознавание личности.</w:t>
      </w:r>
      <w:r w:rsidR="0097318A" w:rsidRPr="0097318A">
        <w:rPr>
          <w:color w:val="000000"/>
          <w:szCs w:val="28"/>
        </w:rPr>
        <w:br/>
      </w:r>
    </w:p>
    <w:p w:rsidR="00121E45" w:rsidRDefault="0097318A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 xml:space="preserve">Тема 3. </w:t>
      </w:r>
      <w:r w:rsidR="00C8369A" w:rsidRPr="00C8369A">
        <w:rPr>
          <w:rStyle w:val="fontstyle01"/>
          <w:rFonts w:ascii="Times New Roman" w:hAnsi="Times New Roman"/>
          <w:b/>
        </w:rPr>
        <w:t xml:space="preserve">Модели и методы обработки </w:t>
      </w:r>
      <w:r w:rsidR="00C8369A">
        <w:rPr>
          <w:rStyle w:val="fontstyle01"/>
          <w:rFonts w:ascii="Times New Roman" w:hAnsi="Times New Roman"/>
          <w:b/>
        </w:rPr>
        <w:t>3</w:t>
      </w:r>
      <w:r w:rsidR="00C8369A" w:rsidRPr="00C8369A">
        <w:rPr>
          <w:rStyle w:val="fontstyle01"/>
          <w:rFonts w:ascii="Times New Roman" w:hAnsi="Times New Roman"/>
          <w:b/>
        </w:rPr>
        <w:t>D изображений</w:t>
      </w:r>
      <w:r w:rsidRPr="0097318A">
        <w:rPr>
          <w:color w:val="000000"/>
          <w:szCs w:val="28"/>
        </w:rPr>
        <w:br/>
      </w:r>
      <w:r w:rsidR="00150F6C">
        <w:rPr>
          <w:rStyle w:val="fontstyle01"/>
          <w:rFonts w:ascii="Times New Roman" w:hAnsi="Times New Roman"/>
        </w:rPr>
        <w:t>Модели представления 3</w:t>
      </w:r>
      <w:r w:rsidR="00150F6C">
        <w:rPr>
          <w:rStyle w:val="fontstyle01"/>
          <w:rFonts w:ascii="Times New Roman" w:hAnsi="Times New Roman"/>
          <w:lang w:val="en-US"/>
        </w:rPr>
        <w:t>D</w:t>
      </w:r>
      <w:r w:rsidR="00150F6C" w:rsidRPr="00150F6C">
        <w:rPr>
          <w:rStyle w:val="fontstyle01"/>
          <w:rFonts w:ascii="Times New Roman" w:hAnsi="Times New Roman"/>
        </w:rPr>
        <w:t xml:space="preserve"> </w:t>
      </w:r>
      <w:r w:rsidR="00150F6C">
        <w:rPr>
          <w:rStyle w:val="fontstyle01"/>
          <w:rFonts w:ascii="Times New Roman" w:hAnsi="Times New Roman"/>
        </w:rPr>
        <w:t>изображений</w:t>
      </w:r>
      <w:r w:rsidRPr="0097318A">
        <w:rPr>
          <w:rStyle w:val="fontstyle01"/>
          <w:rFonts w:ascii="Times New Roman" w:hAnsi="Times New Roman"/>
        </w:rPr>
        <w:t>.</w:t>
      </w:r>
    </w:p>
    <w:p w:rsidR="00150F6C" w:rsidRPr="00150F6C" w:rsidRDefault="00150F6C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Методы восстановления 3</w:t>
      </w:r>
      <w:r>
        <w:rPr>
          <w:rStyle w:val="fontstyle01"/>
          <w:rFonts w:ascii="Times New Roman" w:hAnsi="Times New Roman"/>
          <w:lang w:val="en-US"/>
        </w:rPr>
        <w:t>D</w:t>
      </w:r>
      <w:r w:rsidRPr="00150F6C">
        <w:rPr>
          <w:rStyle w:val="fontstyle01"/>
          <w:rFonts w:ascii="Times New Roman" w:hAnsi="Times New Roman"/>
        </w:rPr>
        <w:t xml:space="preserve"> </w:t>
      </w:r>
      <w:r>
        <w:rPr>
          <w:rStyle w:val="fontstyle01"/>
          <w:rFonts w:ascii="Times New Roman" w:hAnsi="Times New Roman"/>
        </w:rPr>
        <w:t>структуры по проекциям.</w:t>
      </w:r>
    </w:p>
    <w:p w:rsidR="00150F6C" w:rsidRPr="0097318A" w:rsidRDefault="00150F6C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Методы определения глубины.</w:t>
      </w:r>
    </w:p>
    <w:p w:rsidR="00121E45" w:rsidRPr="0097318A" w:rsidRDefault="00121E45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</w:p>
    <w:p w:rsidR="00121E45" w:rsidRDefault="0097318A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 xml:space="preserve">Тема 4. </w:t>
      </w:r>
      <w:r w:rsidR="00C8369A" w:rsidRPr="00C8369A">
        <w:rPr>
          <w:rStyle w:val="fontstyle01"/>
          <w:rFonts w:ascii="Times New Roman" w:hAnsi="Times New Roman"/>
          <w:b/>
        </w:rPr>
        <w:t xml:space="preserve">Модели и методы обработки </w:t>
      </w:r>
      <w:r w:rsidR="00C8369A">
        <w:rPr>
          <w:rStyle w:val="fontstyle01"/>
          <w:rFonts w:ascii="Times New Roman" w:hAnsi="Times New Roman"/>
          <w:b/>
        </w:rPr>
        <w:t>видеопотока</w:t>
      </w:r>
      <w:r w:rsidRPr="0097318A">
        <w:rPr>
          <w:color w:val="000000"/>
          <w:szCs w:val="28"/>
        </w:rPr>
        <w:br/>
      </w:r>
      <w:r w:rsidR="00150F6C">
        <w:rPr>
          <w:rStyle w:val="fontstyle01"/>
          <w:rFonts w:ascii="Times New Roman" w:hAnsi="Times New Roman"/>
        </w:rPr>
        <w:t>Модели представления видеопотока</w:t>
      </w:r>
      <w:r w:rsidRPr="0097318A">
        <w:rPr>
          <w:rStyle w:val="fontstyle01"/>
          <w:rFonts w:ascii="Times New Roman" w:hAnsi="Times New Roman"/>
        </w:rPr>
        <w:t>.</w:t>
      </w:r>
    </w:p>
    <w:p w:rsidR="00150F6C" w:rsidRDefault="00150F6C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150F6C">
        <w:rPr>
          <w:rStyle w:val="fontstyle01"/>
          <w:rFonts w:ascii="Times New Roman" w:hAnsi="Times New Roman"/>
        </w:rPr>
        <w:t>Методы рекуррентной обработки видеопотока.</w:t>
      </w:r>
    </w:p>
    <w:p w:rsidR="00150F6C" w:rsidRDefault="00150F6C" w:rsidP="00EE6EA9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Методы трекинга объектов.</w:t>
      </w:r>
    </w:p>
    <w:p w:rsidR="00121E45" w:rsidRDefault="00121E45" w:rsidP="00EE6EA9">
      <w:pPr>
        <w:tabs>
          <w:tab w:val="right" w:pos="851"/>
        </w:tabs>
        <w:spacing w:line="360" w:lineRule="auto"/>
        <w:ind w:firstLine="709"/>
        <w:jc w:val="right"/>
        <w:rPr>
          <w:szCs w:val="28"/>
        </w:rPr>
      </w:pPr>
    </w:p>
    <w:p w:rsidR="00121E45" w:rsidRDefault="00121E45" w:rsidP="00EE6EA9">
      <w:pPr>
        <w:tabs>
          <w:tab w:val="right" w:pos="851"/>
        </w:tabs>
        <w:spacing w:line="360" w:lineRule="auto"/>
        <w:ind w:firstLine="709"/>
        <w:jc w:val="right"/>
        <w:rPr>
          <w:szCs w:val="28"/>
        </w:rPr>
      </w:pPr>
    </w:p>
    <w:p w:rsidR="00825201" w:rsidRDefault="00825201" w:rsidP="00EE6EA9">
      <w:pPr>
        <w:widowControl/>
        <w:spacing w:line="360" w:lineRule="auto"/>
        <w:rPr>
          <w:b/>
          <w:color w:val="1E1E1E"/>
          <w:szCs w:val="28"/>
        </w:rPr>
      </w:pPr>
      <w:bookmarkStart w:id="8" w:name="_Toc104319121"/>
      <w:r>
        <w:br w:type="page"/>
      </w:r>
    </w:p>
    <w:p w:rsidR="00121E45" w:rsidRDefault="0097318A" w:rsidP="00825201">
      <w:pPr>
        <w:pStyle w:val="1"/>
        <w:rPr>
          <w:b w:val="0"/>
        </w:rPr>
      </w:pPr>
      <w:r>
        <w:lastRenderedPageBreak/>
        <w:t>5.2. Учебно-тематический план</w:t>
      </w:r>
      <w:bookmarkEnd w:id="8"/>
      <w:r w:rsidR="003D2DD0">
        <w:t xml:space="preserve"> 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EE6EA9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EE6EA9" w:rsidRDefault="0097318A" w:rsidP="00EE6EA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EE6EA9">
              <w:rPr>
                <w:b/>
                <w:sz w:val="24"/>
                <w:szCs w:val="24"/>
              </w:rPr>
              <w:t>№</w:t>
            </w:r>
          </w:p>
          <w:p w:rsidR="00121E45" w:rsidRDefault="0097318A" w:rsidP="00EE6EA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E6EA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EE6EA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EE6EA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3D2D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  <w:r w:rsidR="00EE6EA9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EE6EA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EE6EA9" w:rsidP="00EE6EA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382684" w:rsidTr="00EE6EA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fldChar w:fldCharType="begin"/>
            </w:r>
            <w:r>
              <w:instrText>SEQ AutoNr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C8369A" w:rsidP="00382684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Введение в прикладные модели и методы компьютерного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EA9" w:rsidRDefault="00EE6EA9" w:rsidP="00382684">
            <w:pPr>
              <w:rPr>
                <w:color w:val="000000"/>
                <w:sz w:val="24"/>
                <w:szCs w:val="24"/>
              </w:rPr>
            </w:pPr>
          </w:p>
          <w:p w:rsidR="00EE6EA9" w:rsidRDefault="00EE6EA9" w:rsidP="00382684">
            <w:pPr>
              <w:rPr>
                <w:color w:val="000000"/>
                <w:sz w:val="24"/>
                <w:szCs w:val="24"/>
              </w:rPr>
            </w:pPr>
          </w:p>
          <w:p w:rsidR="00382684" w:rsidRDefault="00382684" w:rsidP="003826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382684" w:rsidTr="00EE6EA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fldChar w:fldCharType="begin"/>
            </w:r>
            <w:r>
              <w:instrText>SEQ AutoNr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C8369A" w:rsidP="00382684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Модели и методы обработки 2D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382684" w:rsidP="00382684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2684" w:rsidTr="00EE6EA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fldChar w:fldCharType="begin"/>
            </w:r>
            <w:r>
              <w:instrText>SEQ AutoNr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C8369A" w:rsidP="00382684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Модели и методы обработки 3D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382684" w:rsidP="00382684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2684" w:rsidTr="00EE6EA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fldChar w:fldCharType="begin"/>
            </w:r>
            <w:r>
              <w:instrText>SEQ AutoNr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C8369A" w:rsidP="00382684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8369A">
              <w:rPr>
                <w:rStyle w:val="fontstyle01"/>
                <w:rFonts w:ascii="Times New Roman" w:hAnsi="Times New Roman"/>
                <w:sz w:val="24"/>
                <w:szCs w:val="24"/>
              </w:rPr>
              <w:t>Модели и методы обработки видеопотока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382684" w:rsidP="00382684">
            <w:pPr>
              <w:jc w:val="center"/>
              <w:rPr>
                <w:color w:val="000000"/>
                <w:sz w:val="24"/>
              </w:rPr>
            </w:pPr>
            <w:r w:rsidRPr="00382684">
              <w:rPr>
                <w:color w:val="000000"/>
                <w:sz w:val="24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5B12" w:rsidTr="00EE6EA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widowControl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C8369A" w:rsidRDefault="00C8369A">
            <w:pPr>
              <w:jc w:val="center"/>
              <w:rPr>
                <w:color w:val="000000"/>
                <w:sz w:val="24"/>
              </w:rPr>
            </w:pPr>
            <w:r w:rsidRPr="00C8369A">
              <w:rPr>
                <w:color w:val="000000"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C8369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C8369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C5B12" w:rsidRPr="00382684">
              <w:rPr>
                <w:color w:val="000000"/>
                <w:sz w:val="24"/>
              </w:rPr>
              <w:t>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7C5B12" w:rsidP="007C5B12">
            <w:pPr>
              <w:rPr>
                <w:strike/>
                <w:color w:val="000000"/>
                <w:sz w:val="24"/>
              </w:rPr>
            </w:pPr>
          </w:p>
          <w:p w:rsidR="007C5B12" w:rsidRPr="00382684" w:rsidRDefault="007C5B12">
            <w:pPr>
              <w:jc w:val="center"/>
            </w:pPr>
            <w:r w:rsidRPr="00382684">
              <w:rPr>
                <w:color w:val="000000"/>
                <w:sz w:val="24"/>
              </w:rPr>
              <w:t>30</w:t>
            </w:r>
          </w:p>
          <w:p w:rsidR="007C5B12" w:rsidRPr="00382684" w:rsidRDefault="007C5B12">
            <w:pPr>
              <w:jc w:val="center"/>
              <w:rPr>
                <w:strike/>
                <w:color w:val="000000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C8369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3D2DD0">
            <w:pPr>
              <w:rPr>
                <w:strike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C5B12" w:rsidTr="00EE6EA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611FEA" w:rsidRDefault="007C5B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611F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EE6E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EE6E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611F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EE6EA9" w:rsidRPr="00EE6EA9" w:rsidRDefault="00EE6EA9" w:rsidP="00EE6EA9">
      <w:pPr>
        <w:widowControl/>
        <w:spacing w:line="360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BB2AFC">
        <w:rPr>
          <w:rFonts w:eastAsia="Calibri"/>
          <w:bCs/>
          <w:color w:val="000000"/>
          <w:szCs w:val="28"/>
        </w:rPr>
        <w:t xml:space="preserve">* </w:t>
      </w:r>
      <w:r w:rsidRPr="00EE6EA9">
        <w:rPr>
          <w:rFonts w:eastAsia="Calibri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Default="00121E45">
      <w:pPr>
        <w:tabs>
          <w:tab w:val="right" w:pos="851"/>
        </w:tabs>
        <w:ind w:firstLine="709"/>
        <w:jc w:val="right"/>
        <w:rPr>
          <w:szCs w:val="28"/>
        </w:rPr>
      </w:pPr>
    </w:p>
    <w:p w:rsidR="002915CF" w:rsidRDefault="002915CF">
      <w:pPr>
        <w:widowControl/>
        <w:rPr>
          <w:b/>
          <w:color w:val="1E1E1E"/>
          <w:szCs w:val="28"/>
        </w:rPr>
      </w:pPr>
      <w:bookmarkStart w:id="9" w:name="_Toc104319122"/>
      <w:r>
        <w:br w:type="page"/>
      </w:r>
    </w:p>
    <w:p w:rsidR="00121E45" w:rsidRDefault="0097318A" w:rsidP="00825201">
      <w:pPr>
        <w:pStyle w:val="1"/>
      </w:pPr>
      <w:r>
        <w:lastRenderedPageBreak/>
        <w:t>5.3. Содержание семинаров, практических занятий</w:t>
      </w:r>
      <w:bookmarkEnd w:id="9"/>
      <w:r>
        <w:t xml:space="preserve"> </w:t>
      </w:r>
    </w:p>
    <w:tbl>
      <w:tblPr>
        <w:tblW w:w="9775" w:type="dxa"/>
        <w:jc w:val="center"/>
        <w:tblLook w:val="0000" w:firstRow="0" w:lastRow="0" w:firstColumn="0" w:lastColumn="0" w:noHBand="0" w:noVBand="0"/>
      </w:tblPr>
      <w:tblGrid>
        <w:gridCol w:w="2126"/>
        <w:gridCol w:w="5245"/>
        <w:gridCol w:w="2404"/>
      </w:tblGrid>
      <w:tr w:rsidR="00121E45" w:rsidRPr="00975D27" w:rsidTr="00EE6EA9">
        <w:trPr>
          <w:cantSplit/>
          <w:trHeight w:val="2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975D27" w:rsidRDefault="0097318A" w:rsidP="00EE6EA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C0477" w:rsidRPr="00975D27" w:rsidTr="00EE6EA9">
        <w:trPr>
          <w:cantSplit/>
          <w:trHeight w:val="2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97318A" w:rsidRDefault="007C0477" w:rsidP="007C0477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Введение в прикладные модели и методы компьютерного зрения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7C0477" w:rsidRDefault="007C0477" w:rsidP="007C0477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r w:rsidRPr="007C0477">
              <w:rPr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z w:val="24"/>
                <w:szCs w:val="24"/>
              </w:rPr>
              <w:t>Классические методы компьютерного зрения.</w:t>
            </w:r>
          </w:p>
          <w:p w:rsidR="007C0477" w:rsidRDefault="007C0477" w:rsidP="007C0477">
            <w:pPr>
              <w:widowControl/>
              <w:rPr>
                <w:bCs/>
                <w:color w:val="000000"/>
                <w:sz w:val="24"/>
                <w:szCs w:val="24"/>
              </w:rPr>
            </w:pPr>
            <w:r w:rsidRPr="00975D27">
              <w:rPr>
                <w:bCs/>
                <w:color w:val="000000"/>
                <w:sz w:val="24"/>
                <w:szCs w:val="24"/>
              </w:rPr>
              <w:t>Установка и настройка рабочей среды.</w:t>
            </w:r>
          </w:p>
          <w:p w:rsidR="007C0477" w:rsidRDefault="007C0477" w:rsidP="007C0477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  <w:p w:rsidR="007C0477" w:rsidRPr="00975D27" w:rsidRDefault="007C0477" w:rsidP="005107E0">
            <w:pPr>
              <w:widowControl/>
              <w:rPr>
                <w:i/>
                <w:color w:val="000000"/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5107E0">
              <w:rPr>
                <w:i/>
                <w:sz w:val="24"/>
                <w:szCs w:val="24"/>
              </w:rPr>
              <w:t>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</w:t>
            </w:r>
            <w:r w:rsidR="009C4213">
              <w:rPr>
                <w:bCs/>
                <w:i/>
                <w:sz w:val="24"/>
                <w:szCs w:val="24"/>
              </w:rPr>
              <w:t>4</w:t>
            </w:r>
            <w:r w:rsidRPr="00975D27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975D27" w:rsidRDefault="007C0477" w:rsidP="007C0477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7C0477" w:rsidRPr="00975D27" w:rsidTr="00EE6EA9">
        <w:trPr>
          <w:cantSplit/>
          <w:trHeight w:val="2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97318A" w:rsidRDefault="007C0477" w:rsidP="007C0477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Модели и методы обработки 2D изображений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162276" w:rsidRDefault="007C0477" w:rsidP="007C0477">
            <w:pP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Библиотека</w:t>
            </w:r>
            <w:r w:rsidR="004040C9" w:rsidRPr="00162276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040C9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tensorflow</w:t>
            </w:r>
            <w:r w:rsidRPr="00162276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4040C9" w:rsidRPr="00162276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040C9">
              <w:rPr>
                <w:rStyle w:val="fontstyle01"/>
                <w:rFonts w:ascii="Times New Roman" w:hAnsi="Times New Roman"/>
                <w:sz w:val="24"/>
                <w:szCs w:val="24"/>
              </w:rPr>
              <w:t>Модуль</w:t>
            </w:r>
            <w:r w:rsidR="004040C9" w:rsidRPr="00162276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Model Garden.</w:t>
            </w:r>
          </w:p>
          <w:p w:rsidR="007C0477" w:rsidRPr="00162276" w:rsidRDefault="007C0477" w:rsidP="007C0477">
            <w:pP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0477" w:rsidRPr="00975D27" w:rsidRDefault="007C0477" w:rsidP="005107E0">
            <w:pPr>
              <w:rPr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5107E0">
              <w:rPr>
                <w:i/>
                <w:sz w:val="24"/>
                <w:szCs w:val="24"/>
              </w:rPr>
              <w:t>р</w:t>
            </w:r>
            <w:r w:rsidRPr="00975D27">
              <w:rPr>
                <w:i/>
                <w:sz w:val="24"/>
                <w:szCs w:val="24"/>
              </w:rPr>
              <w:t>.8, [1]-</w:t>
            </w:r>
            <w:r w:rsidRPr="00975D27">
              <w:rPr>
                <w:bCs/>
                <w:i/>
                <w:sz w:val="24"/>
                <w:szCs w:val="24"/>
              </w:rPr>
              <w:t>[</w:t>
            </w:r>
            <w:r w:rsidR="009C4213">
              <w:rPr>
                <w:bCs/>
                <w:i/>
                <w:sz w:val="24"/>
                <w:szCs w:val="24"/>
              </w:rPr>
              <w:t>4</w:t>
            </w:r>
            <w:r w:rsidRPr="00975D27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975D27" w:rsidRDefault="007C0477" w:rsidP="007C0477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7C0477" w:rsidRPr="00975D27" w:rsidTr="00EE6EA9">
        <w:trPr>
          <w:cantSplit/>
          <w:trHeight w:val="2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97318A" w:rsidRDefault="007C0477" w:rsidP="007C0477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Модели и методы обработки 3D изображений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162276" w:rsidRDefault="004040C9" w:rsidP="007C0477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Библиотека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keras</w:t>
            </w:r>
            <w:r w:rsidR="007C0477"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4040C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r w:rsidRPr="004040C9">
              <w:rPr>
                <w:rStyle w:val="fontstyle01"/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изображений компьютерной томографии. </w:t>
            </w:r>
          </w:p>
          <w:p w:rsidR="007C0477" w:rsidRPr="00BA307C" w:rsidRDefault="007C0477" w:rsidP="007C0477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7C0477" w:rsidRPr="00975D27" w:rsidRDefault="007C0477" w:rsidP="005107E0">
            <w:pPr>
              <w:rPr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5107E0">
              <w:rPr>
                <w:i/>
                <w:sz w:val="24"/>
                <w:szCs w:val="24"/>
              </w:rPr>
              <w:t>р</w:t>
            </w:r>
            <w:r w:rsidRPr="00975D27">
              <w:rPr>
                <w:i/>
                <w:sz w:val="24"/>
                <w:szCs w:val="24"/>
              </w:rPr>
              <w:t>.8, [1]-</w:t>
            </w:r>
            <w:r>
              <w:rPr>
                <w:bCs/>
                <w:i/>
                <w:sz w:val="24"/>
                <w:szCs w:val="24"/>
              </w:rPr>
              <w:t>[</w:t>
            </w:r>
            <w:r w:rsidR="009C4213">
              <w:rPr>
                <w:bCs/>
                <w:i/>
                <w:sz w:val="24"/>
                <w:szCs w:val="24"/>
              </w:rPr>
              <w:t>4</w:t>
            </w:r>
            <w:r w:rsidRPr="00975D27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975D27" w:rsidRDefault="007C0477" w:rsidP="007C0477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7C0477" w:rsidRPr="00975D27" w:rsidTr="00EE6EA9">
        <w:trPr>
          <w:cantSplit/>
          <w:trHeight w:val="2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97318A" w:rsidRDefault="007C0477" w:rsidP="007C0477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8369A">
              <w:rPr>
                <w:rStyle w:val="fontstyle01"/>
                <w:rFonts w:ascii="Times New Roman" w:hAnsi="Times New Roman"/>
                <w:sz w:val="24"/>
                <w:szCs w:val="24"/>
              </w:rPr>
              <w:t>Модели и методы обработки видеопотока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Default="004040C9" w:rsidP="007C0477">
            <w:pPr>
              <w:widowControl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r w:rsidRPr="004040C9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Библиотека tensorflow. Распознавание действий </w:t>
            </w:r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в видеопотоке</w:t>
            </w:r>
            <w:r w:rsidRPr="004040C9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 помощью </w:t>
            </w:r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  <w:lang w:val="en-US"/>
              </w:rPr>
              <w:t>CNN</w:t>
            </w:r>
            <w:r w:rsidR="007C0477" w:rsidRPr="00975D27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C0477" w:rsidRDefault="007C0477" w:rsidP="007C0477">
            <w:pPr>
              <w:widowControl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</w:p>
          <w:p w:rsidR="007C0477" w:rsidRPr="004040C9" w:rsidRDefault="004040C9" w:rsidP="007C0477">
            <w:pPr>
              <w:widowControl/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</w:rPr>
              <w:t>Рекомендуемые источники:</w:t>
            </w:r>
            <w:r w:rsidR="005107E0"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</w:rPr>
              <w:t xml:space="preserve"> р</w:t>
            </w:r>
            <w:r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</w:rPr>
              <w:t xml:space="preserve">.8, </w:t>
            </w:r>
            <w:r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[1]-[</w:t>
            </w:r>
            <w:r w:rsidR="009C4213"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  <w:r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]</w:t>
            </w:r>
          </w:p>
          <w:p w:rsidR="007C0477" w:rsidRPr="00975D27" w:rsidRDefault="007C0477" w:rsidP="007C0477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477" w:rsidRPr="00975D27" w:rsidRDefault="007C0477" w:rsidP="007C0477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BA307C" w:rsidRDefault="00BA307C">
      <w:pPr>
        <w:widowControl/>
        <w:rPr>
          <w:rStyle w:val="10"/>
        </w:rPr>
      </w:pPr>
      <w:r>
        <w:rPr>
          <w:rStyle w:val="10"/>
          <w:b w:val="0"/>
        </w:rPr>
        <w:br w:type="page"/>
      </w:r>
    </w:p>
    <w:p w:rsidR="00121E45" w:rsidRPr="00825201" w:rsidRDefault="0097318A" w:rsidP="00825201">
      <w:pPr>
        <w:pStyle w:val="1"/>
        <w:rPr>
          <w:rStyle w:val="10"/>
          <w:b/>
        </w:rPr>
      </w:pPr>
      <w:bookmarkStart w:id="10" w:name="_Toc104319123"/>
      <w:r w:rsidRPr="00825201">
        <w:rPr>
          <w:rStyle w:val="10"/>
          <w:b/>
        </w:rPr>
        <w:lastRenderedPageBreak/>
        <w:t>6. Учебно-методическое обеспечение для самостоятельной работы обучающихся по дисциплине</w:t>
      </w:r>
      <w:bookmarkEnd w:id="10"/>
    </w:p>
    <w:p w:rsidR="00121E45" w:rsidRPr="00825201" w:rsidRDefault="0097318A" w:rsidP="00825201">
      <w:pPr>
        <w:pStyle w:val="1"/>
        <w:rPr>
          <w:rStyle w:val="10"/>
          <w:b/>
        </w:rPr>
      </w:pPr>
      <w:bookmarkStart w:id="11" w:name="_Toc104319124"/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121E45" w:rsidRDefault="00121E45">
      <w:pPr>
        <w:jc w:val="right"/>
        <w:rPr>
          <w:szCs w:val="28"/>
        </w:rPr>
      </w:pPr>
    </w:p>
    <w:tbl>
      <w:tblPr>
        <w:tblW w:w="5301" w:type="pct"/>
        <w:tblLook w:val="04A0" w:firstRow="1" w:lastRow="0" w:firstColumn="1" w:lastColumn="0" w:noHBand="0" w:noVBand="1"/>
      </w:tblPr>
      <w:tblGrid>
        <w:gridCol w:w="2263"/>
        <w:gridCol w:w="4961"/>
        <w:gridCol w:w="2835"/>
      </w:tblGrid>
      <w:tr w:rsidR="00121E45" w:rsidTr="005703BF">
        <w:trPr>
          <w:cantSplit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EE6EA9">
            <w:pPr>
              <w:jc w:val="center"/>
              <w:rPr>
                <w:b/>
                <w:sz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040C9" w:rsidTr="005703BF">
        <w:trPr>
          <w:cantSplit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C9" w:rsidRPr="0097318A" w:rsidRDefault="004040C9" w:rsidP="004040C9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Введение в прикладные модели и методы компьютерного зрения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0C9" w:rsidRPr="004040C9" w:rsidRDefault="004040C9" w:rsidP="005703BF">
            <w:pPr>
              <w:widowControl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Задачи компьютерного зрения. Цветовые и пространственные модели. Форматы представления изображений и видео. Методы </w:t>
            </w:r>
            <w:r>
              <w:rPr>
                <w:sz w:val="24"/>
                <w:szCs w:val="24"/>
                <w:lang w:val="en-US"/>
              </w:rPr>
              <w:t>SIFT</w:t>
            </w:r>
            <w:r w:rsidRPr="004040C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SURF</w:t>
            </w:r>
            <w:r w:rsidRPr="004040C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детектор Харриса.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C9" w:rsidRDefault="004040C9" w:rsidP="005703BF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040C9" w:rsidTr="005703BF">
        <w:trPr>
          <w:cantSplit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C9" w:rsidRPr="0097318A" w:rsidRDefault="004040C9" w:rsidP="004040C9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Модели и методы обработки 2D изображений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CCF" w:rsidRDefault="005B5CCF" w:rsidP="005B5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</w:t>
            </w:r>
            <w:r w:rsidRPr="005B5C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SWIN</w:t>
            </w:r>
            <w:r w:rsidRPr="005B5CC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ViT</w:t>
            </w:r>
            <w:r w:rsidRPr="005B5CC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4040C9" w:rsidRDefault="004040C9" w:rsidP="005B5CC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C9" w:rsidRDefault="004040C9" w:rsidP="005703BF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040C9" w:rsidTr="005703BF">
        <w:trPr>
          <w:cantSplit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C9" w:rsidRPr="0097318A" w:rsidRDefault="004040C9" w:rsidP="004040C9">
            <w:pPr>
              <w:widowControl/>
              <w:rPr>
                <w:color w:val="000000"/>
                <w:sz w:val="24"/>
                <w:szCs w:val="24"/>
              </w:rPr>
            </w:pPr>
            <w:r w:rsidRPr="00C8369A">
              <w:rPr>
                <w:color w:val="000000"/>
                <w:sz w:val="24"/>
                <w:szCs w:val="24"/>
              </w:rPr>
              <w:t>Модели и методы обработки 3D изображений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0C9" w:rsidRPr="005B5CCF" w:rsidRDefault="005B5CCF" w:rsidP="004040C9">
            <w:pPr>
              <w:rPr>
                <w:sz w:val="24"/>
                <w:szCs w:val="24"/>
                <w:highlight w:val="yellow"/>
                <w:lang w:val="en-US"/>
              </w:rPr>
            </w:pPr>
            <w:r w:rsidRPr="005B5CCF">
              <w:rPr>
                <w:sz w:val="24"/>
                <w:szCs w:val="24"/>
              </w:rPr>
              <w:t xml:space="preserve">Архитектуры </w:t>
            </w:r>
            <w:r w:rsidRPr="005B5CCF">
              <w:rPr>
                <w:sz w:val="24"/>
                <w:szCs w:val="24"/>
                <w:lang w:val="en-US"/>
              </w:rPr>
              <w:t>VoxNet, FusionNet.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C9" w:rsidRDefault="004040C9" w:rsidP="005703BF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040C9" w:rsidTr="005703BF">
        <w:trPr>
          <w:cantSplit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C9" w:rsidRPr="0097318A" w:rsidRDefault="004040C9" w:rsidP="004040C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8369A">
              <w:rPr>
                <w:rStyle w:val="fontstyle01"/>
                <w:rFonts w:ascii="Times New Roman" w:hAnsi="Times New Roman"/>
                <w:sz w:val="24"/>
                <w:szCs w:val="24"/>
              </w:rPr>
              <w:t>Модели и методы обработки видеопотока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040C9" w:rsidRPr="005B5CCF" w:rsidRDefault="005B5CCF" w:rsidP="004040C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Архитектуры</w:t>
            </w:r>
            <w:r w:rsidRPr="005B5CC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SMART, PERF-Net, Two-Stream I3D.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0C9" w:rsidRDefault="004040C9" w:rsidP="005703BF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3217D6" w:rsidRPr="00617398" w:rsidRDefault="003217D6" w:rsidP="00825201">
      <w:pPr>
        <w:rPr>
          <w:lang w:val="en-US"/>
        </w:rPr>
      </w:pPr>
    </w:p>
    <w:p w:rsidR="005703BF" w:rsidRPr="005703BF" w:rsidRDefault="005703BF" w:rsidP="005703BF">
      <w:pPr>
        <w:widowControl/>
        <w:rPr>
          <w:b/>
          <w:color w:val="1E1E1E"/>
          <w:szCs w:val="28"/>
        </w:rPr>
      </w:pPr>
      <w:bookmarkStart w:id="12" w:name="_Toc104319125"/>
      <w:r>
        <w:br w:type="page"/>
      </w:r>
    </w:p>
    <w:p w:rsidR="00121E45" w:rsidRDefault="0097318A" w:rsidP="00825201">
      <w:pPr>
        <w:pStyle w:val="1"/>
      </w:pPr>
      <w:r>
        <w:lastRenderedPageBreak/>
        <w:t>6.2. Перечень вопросов, заданий, тем для подготовки к текущему контролю</w:t>
      </w:r>
      <w:bookmarkEnd w:id="12"/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</w:t>
      </w:r>
      <w:r w:rsidR="005703BF">
        <w:rPr>
          <w:b/>
          <w:i/>
          <w:szCs w:val="28"/>
        </w:rPr>
        <w:t xml:space="preserve">ые </w:t>
      </w:r>
      <w:r>
        <w:rPr>
          <w:b/>
          <w:i/>
          <w:szCs w:val="28"/>
        </w:rPr>
        <w:t>вопрос</w:t>
      </w:r>
      <w:r w:rsidR="005703BF">
        <w:rPr>
          <w:b/>
          <w:i/>
          <w:szCs w:val="28"/>
        </w:rPr>
        <w:t xml:space="preserve">ы </w:t>
      </w:r>
      <w:r>
        <w:rPr>
          <w:b/>
          <w:i/>
          <w:szCs w:val="28"/>
        </w:rPr>
        <w:t>к контрольной работе</w:t>
      </w:r>
    </w:p>
    <w:p w:rsidR="00121E45" w:rsidRDefault="00121E45">
      <w:pPr>
        <w:jc w:val="center"/>
      </w:pPr>
    </w:p>
    <w:p w:rsidR="00617398" w:rsidRPr="00617398" w:rsidRDefault="00617398" w:rsidP="005703BF">
      <w:pPr>
        <w:pStyle w:val="ae"/>
        <w:widowControl/>
        <w:numPr>
          <w:ilvl w:val="0"/>
          <w:numId w:val="14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>Основные понятия и краткая история методов компьютерного зрения.</w:t>
      </w:r>
    </w:p>
    <w:p w:rsidR="00617398" w:rsidRPr="00617398" w:rsidRDefault="00617398" w:rsidP="005703BF">
      <w:pPr>
        <w:pStyle w:val="ae"/>
        <w:widowControl/>
        <w:numPr>
          <w:ilvl w:val="0"/>
          <w:numId w:val="14"/>
        </w:numPr>
        <w:spacing w:line="360" w:lineRule="auto"/>
        <w:rPr>
          <w:szCs w:val="28"/>
        </w:rPr>
      </w:pPr>
      <w:r w:rsidRPr="00617398">
        <w:rPr>
          <w:szCs w:val="28"/>
        </w:rPr>
        <w:t>Классические методы компьютерного зрения.</w:t>
      </w:r>
    </w:p>
    <w:p w:rsidR="00617398" w:rsidRPr="00617398" w:rsidRDefault="00617398" w:rsidP="005703BF">
      <w:pPr>
        <w:pStyle w:val="ae"/>
        <w:widowControl/>
        <w:numPr>
          <w:ilvl w:val="0"/>
          <w:numId w:val="14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>Модели глубокого обучения.</w:t>
      </w:r>
    </w:p>
    <w:p w:rsidR="00617398" w:rsidRDefault="00617398" w:rsidP="005703BF">
      <w:pPr>
        <w:pStyle w:val="ae"/>
        <w:widowControl/>
        <w:numPr>
          <w:ilvl w:val="0"/>
          <w:numId w:val="14"/>
        </w:num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Архитектура</w:t>
      </w:r>
      <w:r w:rsidRPr="00617398">
        <w:rPr>
          <w:color w:val="000000"/>
          <w:szCs w:val="28"/>
        </w:rPr>
        <w:t xml:space="preserve"> </w:t>
      </w:r>
      <w:r w:rsidRPr="00617398">
        <w:rPr>
          <w:color w:val="000000"/>
          <w:szCs w:val="28"/>
          <w:lang w:val="en-US"/>
        </w:rPr>
        <w:t>CNN</w:t>
      </w:r>
      <w:r>
        <w:rPr>
          <w:color w:val="000000"/>
          <w:szCs w:val="28"/>
        </w:rPr>
        <w:t>.</w:t>
      </w:r>
      <w:r w:rsidRPr="00617398">
        <w:rPr>
          <w:color w:val="000000"/>
          <w:szCs w:val="28"/>
        </w:rPr>
        <w:t xml:space="preserve"> </w:t>
      </w:r>
    </w:p>
    <w:p w:rsidR="00617398" w:rsidRDefault="00617398" w:rsidP="005703BF">
      <w:pPr>
        <w:pStyle w:val="ae"/>
        <w:widowControl/>
        <w:numPr>
          <w:ilvl w:val="0"/>
          <w:numId w:val="14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 xml:space="preserve">Архитектура </w:t>
      </w:r>
      <w:r w:rsidRPr="00617398">
        <w:rPr>
          <w:color w:val="000000"/>
          <w:szCs w:val="28"/>
          <w:lang w:val="en-US"/>
        </w:rPr>
        <w:t>RNN</w:t>
      </w:r>
      <w:r>
        <w:rPr>
          <w:color w:val="000000"/>
          <w:szCs w:val="28"/>
        </w:rPr>
        <w:t>.</w:t>
      </w:r>
    </w:p>
    <w:p w:rsidR="00617398" w:rsidRPr="00617398" w:rsidRDefault="00617398" w:rsidP="005703BF">
      <w:pPr>
        <w:pStyle w:val="ae"/>
        <w:widowControl/>
        <w:numPr>
          <w:ilvl w:val="0"/>
          <w:numId w:val="14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 xml:space="preserve">Архитектура </w:t>
      </w:r>
      <w:r w:rsidRPr="00617398">
        <w:rPr>
          <w:color w:val="000000"/>
          <w:szCs w:val="28"/>
          <w:lang w:val="en-US"/>
        </w:rPr>
        <w:t>transformers</w:t>
      </w:r>
      <w:r w:rsidRPr="00617398">
        <w:rPr>
          <w:color w:val="000000"/>
          <w:szCs w:val="28"/>
        </w:rPr>
        <w:t>.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5703BF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5703BF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7C0477" w:rsidRDefault="007C0477" w:rsidP="005703BF">
      <w:pPr>
        <w:pStyle w:val="ae"/>
        <w:widowControl/>
        <w:numPr>
          <w:ilvl w:val="0"/>
          <w:numId w:val="18"/>
        </w:numPr>
        <w:spacing w:after="160" w:line="360" w:lineRule="auto"/>
        <w:ind w:left="0" w:hanging="11"/>
        <w:contextualSpacing/>
        <w:jc w:val="both"/>
        <w:rPr>
          <w:rFonts w:eastAsia="Calibri"/>
          <w:szCs w:val="28"/>
          <w:lang w:eastAsia="en-US"/>
        </w:rPr>
      </w:pPr>
      <w:r w:rsidRPr="007C0477">
        <w:rPr>
          <w:rFonts w:eastAsia="Calibri"/>
          <w:szCs w:val="28"/>
          <w:lang w:eastAsia="en-US"/>
        </w:rPr>
        <w:t>Разработа</w:t>
      </w:r>
      <w:r w:rsidR="005703BF">
        <w:rPr>
          <w:rFonts w:eastAsia="Calibri"/>
          <w:szCs w:val="28"/>
          <w:lang w:eastAsia="en-US"/>
        </w:rPr>
        <w:t>ть</w:t>
      </w:r>
      <w:r w:rsidRPr="007C0477">
        <w:rPr>
          <w:rFonts w:eastAsia="Calibri"/>
          <w:szCs w:val="28"/>
          <w:lang w:eastAsia="en-US"/>
        </w:rPr>
        <w:t xml:space="preserve"> трехслойный классификатор изображений на основе сверточной сети. </w:t>
      </w:r>
    </w:p>
    <w:p w:rsidR="007C0477" w:rsidRDefault="007C0477" w:rsidP="005703BF">
      <w:pPr>
        <w:pStyle w:val="ae"/>
        <w:widowControl/>
        <w:numPr>
          <w:ilvl w:val="0"/>
          <w:numId w:val="18"/>
        </w:numPr>
        <w:spacing w:after="160" w:line="360" w:lineRule="auto"/>
        <w:ind w:left="0" w:hanging="11"/>
        <w:contextualSpacing/>
        <w:jc w:val="both"/>
        <w:rPr>
          <w:rFonts w:eastAsia="Calibri"/>
          <w:szCs w:val="28"/>
          <w:lang w:eastAsia="en-US"/>
        </w:rPr>
      </w:pPr>
      <w:r w:rsidRPr="007C0477">
        <w:rPr>
          <w:rFonts w:eastAsia="Calibri"/>
          <w:szCs w:val="28"/>
          <w:lang w:eastAsia="en-US"/>
        </w:rPr>
        <w:t>Обучит</w:t>
      </w:r>
      <w:r w:rsidR="005703BF">
        <w:rPr>
          <w:rFonts w:eastAsia="Calibri"/>
          <w:szCs w:val="28"/>
          <w:lang w:eastAsia="en-US"/>
        </w:rPr>
        <w:t>ь</w:t>
      </w:r>
      <w:r>
        <w:rPr>
          <w:rFonts w:eastAsia="Calibri"/>
          <w:szCs w:val="28"/>
          <w:lang w:eastAsia="en-US"/>
        </w:rPr>
        <w:t xml:space="preserve"> модель классификации изображений</w:t>
      </w:r>
      <w:r w:rsidRPr="007C0477">
        <w:rPr>
          <w:rFonts w:eastAsia="Calibri"/>
          <w:szCs w:val="28"/>
          <w:lang w:eastAsia="en-US"/>
        </w:rPr>
        <w:t xml:space="preserve"> на встроенном датасете cifar10.</w:t>
      </w:r>
    </w:p>
    <w:p w:rsidR="00121E45" w:rsidRDefault="007C0477" w:rsidP="005703BF">
      <w:pPr>
        <w:pStyle w:val="ae"/>
        <w:widowControl/>
        <w:numPr>
          <w:ilvl w:val="0"/>
          <w:numId w:val="18"/>
        </w:numPr>
        <w:spacing w:after="160" w:line="360" w:lineRule="auto"/>
        <w:ind w:left="0" w:hanging="11"/>
        <w:contextualSpacing/>
        <w:jc w:val="both"/>
        <w:rPr>
          <w:szCs w:val="28"/>
          <w:shd w:val="clear" w:color="auto" w:fill="FFFFFF"/>
        </w:rPr>
      </w:pPr>
      <w:r w:rsidRPr="007C0477">
        <w:rPr>
          <w:rFonts w:eastAsia="Calibri"/>
          <w:szCs w:val="28"/>
          <w:lang w:eastAsia="en-US"/>
        </w:rPr>
        <w:t>Напи</w:t>
      </w:r>
      <w:r w:rsidR="005703BF">
        <w:rPr>
          <w:rFonts w:eastAsia="Calibri"/>
          <w:szCs w:val="28"/>
          <w:lang w:eastAsia="en-US"/>
        </w:rPr>
        <w:t>сать</w:t>
      </w:r>
      <w:r w:rsidRPr="007C0477">
        <w:rPr>
          <w:rFonts w:eastAsia="Calibri"/>
          <w:szCs w:val="28"/>
          <w:lang w:eastAsia="en-US"/>
        </w:rPr>
        <w:t xml:space="preserve"> программу детекции объектов на видеопотоке веб камеры.</w:t>
      </w:r>
    </w:p>
    <w:p w:rsidR="007C0477" w:rsidRPr="007C0477" w:rsidRDefault="007C0477" w:rsidP="005703BF">
      <w:pPr>
        <w:pStyle w:val="ae"/>
        <w:widowControl/>
        <w:numPr>
          <w:ilvl w:val="0"/>
          <w:numId w:val="18"/>
        </w:numPr>
        <w:spacing w:after="160" w:line="360" w:lineRule="auto"/>
        <w:ind w:left="0" w:hanging="11"/>
        <w:contextualSpacing/>
        <w:jc w:val="both"/>
        <w:rPr>
          <w:rFonts w:eastAsia="Calibri"/>
          <w:szCs w:val="28"/>
          <w:lang w:eastAsia="en-US"/>
        </w:rPr>
      </w:pPr>
      <w:r w:rsidRPr="007C0477">
        <w:rPr>
          <w:rFonts w:eastAsia="Calibri"/>
          <w:szCs w:val="28"/>
          <w:lang w:eastAsia="en-US"/>
        </w:rPr>
        <w:t>Напи</w:t>
      </w:r>
      <w:r w:rsidR="005703BF">
        <w:rPr>
          <w:rFonts w:eastAsia="Calibri"/>
          <w:szCs w:val="28"/>
          <w:lang w:eastAsia="en-US"/>
        </w:rPr>
        <w:t>сать</w:t>
      </w:r>
      <w:r w:rsidRPr="007C0477">
        <w:rPr>
          <w:rFonts w:eastAsia="Calibri"/>
          <w:szCs w:val="28"/>
          <w:lang w:eastAsia="en-US"/>
        </w:rPr>
        <w:t xml:space="preserve"> программу семантической сегментации видеопотока из файла на локальной машине.</w:t>
      </w:r>
    </w:p>
    <w:p w:rsidR="007C0477" w:rsidRPr="007C0477" w:rsidRDefault="005703BF" w:rsidP="005703BF">
      <w:pPr>
        <w:pStyle w:val="ae"/>
        <w:widowControl/>
        <w:numPr>
          <w:ilvl w:val="0"/>
          <w:numId w:val="18"/>
        </w:numPr>
        <w:spacing w:after="160" w:line="360" w:lineRule="auto"/>
        <w:ind w:left="0" w:hanging="11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Выб</w:t>
      </w:r>
      <w:r w:rsidR="007C0477" w:rsidRPr="007C0477">
        <w:rPr>
          <w:rFonts w:eastAsia="Calibri"/>
          <w:szCs w:val="28"/>
          <w:lang w:eastAsia="en-US"/>
        </w:rPr>
        <w:t>р</w:t>
      </w:r>
      <w:r>
        <w:rPr>
          <w:rFonts w:eastAsia="Calibri"/>
          <w:szCs w:val="28"/>
          <w:lang w:eastAsia="en-US"/>
        </w:rPr>
        <w:t>ать</w:t>
      </w:r>
      <w:r w:rsidR="007C0477" w:rsidRPr="007C0477">
        <w:rPr>
          <w:rFonts w:eastAsia="Calibri"/>
          <w:szCs w:val="28"/>
          <w:lang w:eastAsia="en-US"/>
        </w:rPr>
        <w:t xml:space="preserve"> модель классификации изображений и обосн</w:t>
      </w:r>
      <w:r>
        <w:rPr>
          <w:rFonts w:eastAsia="Calibri"/>
          <w:szCs w:val="28"/>
          <w:lang w:eastAsia="en-US"/>
        </w:rPr>
        <w:t>овать</w:t>
      </w:r>
      <w:r w:rsidR="007C0477" w:rsidRPr="007C0477">
        <w:rPr>
          <w:rFonts w:eastAsia="Calibri"/>
          <w:szCs w:val="28"/>
          <w:lang w:eastAsia="en-US"/>
        </w:rPr>
        <w:t xml:space="preserve"> выбор.</w:t>
      </w:r>
    </w:p>
    <w:p w:rsidR="00121E45" w:rsidRDefault="00121E45" w:rsidP="005703BF">
      <w:pPr>
        <w:pStyle w:val="af0"/>
        <w:jc w:val="both"/>
        <w:rPr>
          <w:b w:val="0"/>
          <w:szCs w:val="28"/>
        </w:rPr>
      </w:pPr>
    </w:p>
    <w:p w:rsidR="00121E45" w:rsidRPr="005703BF" w:rsidRDefault="0097318A">
      <w:pPr>
        <w:pStyle w:val="af0"/>
        <w:spacing w:line="360" w:lineRule="auto"/>
        <w:ind w:firstLine="708"/>
        <w:jc w:val="both"/>
        <w:rPr>
          <w:b w:val="0"/>
          <w:i/>
          <w:szCs w:val="28"/>
        </w:rPr>
      </w:pPr>
      <w:r w:rsidRPr="005703BF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5703BF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5703BF">
        <w:rPr>
          <w:b w:val="0"/>
          <w:i/>
          <w:szCs w:val="28"/>
        </w:rPr>
        <w:t>.</w:t>
      </w:r>
    </w:p>
    <w:p w:rsidR="008B6990" w:rsidRDefault="008B6990" w:rsidP="008B6990">
      <w:bookmarkStart w:id="13" w:name="_Toc104319126"/>
    </w:p>
    <w:p w:rsidR="007C0477" w:rsidRDefault="007C0477">
      <w:pPr>
        <w:widowControl/>
        <w:rPr>
          <w:b/>
          <w:color w:val="1E1E1E"/>
          <w:szCs w:val="28"/>
        </w:rPr>
      </w:pPr>
      <w:r>
        <w:br w:type="page"/>
      </w:r>
    </w:p>
    <w:p w:rsidR="00121E45" w:rsidRDefault="0097318A" w:rsidP="00825201">
      <w:pPr>
        <w:pStyle w:val="1"/>
      </w:pPr>
      <w:r>
        <w:lastRenderedPageBreak/>
        <w:t>7. Фонд оценочных средств для проведения промежуточной аттестации обучающихся по дисциплине</w:t>
      </w:r>
      <w:bookmarkEnd w:id="13"/>
    </w:p>
    <w:p w:rsidR="00121E45" w:rsidRPr="005703BF" w:rsidRDefault="0097318A">
      <w:pPr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5703BF">
        <w:rPr>
          <w:b/>
          <w:szCs w:val="28"/>
        </w:rPr>
        <w:t xml:space="preserve">2. </w:t>
      </w:r>
      <w:r w:rsidRPr="005703BF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5703BF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5703BF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121E45" w:rsidRDefault="0097318A" w:rsidP="005703BF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243"/>
        <w:gridCol w:w="2572"/>
        <w:gridCol w:w="2551"/>
        <w:gridCol w:w="2122"/>
      </w:tblGrid>
      <w:tr w:rsidR="003D2DD0" w:rsidRPr="003D2DD0" w:rsidTr="005703BF">
        <w:tc>
          <w:tcPr>
            <w:tcW w:w="2243" w:type="dxa"/>
          </w:tcPr>
          <w:p w:rsidR="003D2DD0" w:rsidRPr="005703BF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703BF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72" w:type="dxa"/>
          </w:tcPr>
          <w:p w:rsidR="003D2DD0" w:rsidRPr="005703BF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703BF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3D2DD0" w:rsidRPr="005703BF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703BF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122" w:type="dxa"/>
          </w:tcPr>
          <w:p w:rsidR="005703BF" w:rsidRDefault="003D2DD0" w:rsidP="005703B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03BF">
              <w:rPr>
                <w:b/>
                <w:sz w:val="24"/>
                <w:szCs w:val="24"/>
              </w:rPr>
              <w:t>Типовые</w:t>
            </w:r>
          </w:p>
          <w:p w:rsidR="005703BF" w:rsidRDefault="003D2DD0" w:rsidP="005703B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03BF">
              <w:rPr>
                <w:b/>
                <w:sz w:val="24"/>
                <w:szCs w:val="24"/>
              </w:rPr>
              <w:t xml:space="preserve"> контрольные </w:t>
            </w:r>
          </w:p>
          <w:p w:rsidR="003D2DD0" w:rsidRPr="005703BF" w:rsidRDefault="003D2DD0" w:rsidP="005703B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03BF">
              <w:rPr>
                <w:b/>
                <w:sz w:val="24"/>
                <w:szCs w:val="24"/>
              </w:rPr>
              <w:t>задания</w:t>
            </w:r>
          </w:p>
        </w:tc>
      </w:tr>
      <w:tr w:rsidR="00083B71" w:rsidRPr="003D2DD0" w:rsidTr="005703BF">
        <w:trPr>
          <w:trHeight w:val="3783"/>
        </w:trPr>
        <w:tc>
          <w:tcPr>
            <w:tcW w:w="2243" w:type="dxa"/>
            <w:vMerge w:val="restart"/>
          </w:tcPr>
          <w:p w:rsidR="005703BF" w:rsidRDefault="005703BF" w:rsidP="00083B7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ПК-4.</w:t>
            </w:r>
          </w:p>
          <w:p w:rsidR="00083B71" w:rsidRPr="00B136F8" w:rsidRDefault="00083B71" w:rsidP="00083B71">
            <w:pPr>
              <w:jc w:val="both"/>
              <w:rPr>
                <w:sz w:val="24"/>
                <w:szCs w:val="24"/>
              </w:rPr>
            </w:pPr>
            <w:r w:rsidRPr="00B136F8">
              <w:rPr>
                <w:color w:val="000000" w:themeColor="text1"/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  <w:p w:rsidR="00083B71" w:rsidRPr="00B136F8" w:rsidRDefault="00083B71" w:rsidP="00083B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2" w:type="dxa"/>
          </w:tcPr>
          <w:p w:rsidR="00083B71" w:rsidRPr="007C0477" w:rsidRDefault="005703BF" w:rsidP="007C0477">
            <w:pPr>
              <w:widowControl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83B71" w:rsidRPr="007C0477">
              <w:rPr>
                <w:sz w:val="24"/>
                <w:szCs w:val="24"/>
              </w:rPr>
              <w:t>Демонстрирует знание основных принципов и порядка применения библиотек, программных платформ (фреймворков) и программных комплексов машинного обучения.</w:t>
            </w:r>
          </w:p>
          <w:p w:rsidR="00083B71" w:rsidRPr="005703BF" w:rsidRDefault="00083B71" w:rsidP="005703BF">
            <w:pPr>
              <w:widowControl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71" w:rsidRPr="00BB25D1" w:rsidRDefault="00083B71" w:rsidP="00083B71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5703BF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построения</w:t>
            </w:r>
            <w:r w:rsidRPr="00BB25D1">
              <w:rPr>
                <w:sz w:val="24"/>
                <w:szCs w:val="24"/>
              </w:rPr>
              <w:t xml:space="preserve"> библиотек, программных платформ (фреймворков) и про</w:t>
            </w:r>
            <w:r>
              <w:rPr>
                <w:sz w:val="24"/>
                <w:szCs w:val="24"/>
              </w:rPr>
              <w:t>граммных комплексов ма</w:t>
            </w:r>
            <w:r w:rsidRPr="00BB25D1">
              <w:rPr>
                <w:sz w:val="24"/>
                <w:szCs w:val="24"/>
              </w:rPr>
              <w:t>шинного обучения.</w:t>
            </w:r>
          </w:p>
          <w:p w:rsidR="00083B71" w:rsidRPr="000B0B64" w:rsidRDefault="00083B71" w:rsidP="00083B71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BB25D1">
              <w:rPr>
                <w:sz w:val="24"/>
                <w:szCs w:val="24"/>
              </w:rPr>
              <w:t>библиотек</w:t>
            </w:r>
            <w:r>
              <w:rPr>
                <w:sz w:val="24"/>
                <w:szCs w:val="24"/>
              </w:rPr>
              <w:t>и</w:t>
            </w:r>
            <w:r w:rsidRPr="00BB25D1">
              <w:rPr>
                <w:sz w:val="24"/>
                <w:szCs w:val="24"/>
              </w:rPr>
              <w:t>, программны</w:t>
            </w:r>
            <w:r>
              <w:rPr>
                <w:sz w:val="24"/>
                <w:szCs w:val="24"/>
              </w:rPr>
              <w:t>е</w:t>
            </w:r>
            <w:r w:rsidRPr="00BB25D1">
              <w:rPr>
                <w:sz w:val="24"/>
                <w:szCs w:val="24"/>
              </w:rPr>
              <w:t xml:space="preserve"> платформ</w:t>
            </w:r>
            <w:r>
              <w:rPr>
                <w:sz w:val="24"/>
                <w:szCs w:val="24"/>
              </w:rPr>
              <w:t>ы (фреймворки</w:t>
            </w:r>
            <w:r w:rsidRPr="00BB25D1">
              <w:rPr>
                <w:sz w:val="24"/>
                <w:szCs w:val="24"/>
              </w:rPr>
              <w:t>) и программны</w:t>
            </w:r>
            <w:r>
              <w:rPr>
                <w:sz w:val="24"/>
                <w:szCs w:val="24"/>
              </w:rPr>
              <w:t>е комплексы</w:t>
            </w:r>
            <w:r w:rsidR="005703BF">
              <w:rPr>
                <w:sz w:val="24"/>
                <w:szCs w:val="24"/>
              </w:rPr>
              <w:t xml:space="preserve"> ма</w:t>
            </w:r>
            <w:r w:rsidRPr="00BB25D1">
              <w:rPr>
                <w:sz w:val="24"/>
                <w:szCs w:val="24"/>
              </w:rPr>
              <w:t>шинного обучения</w:t>
            </w:r>
            <w:r w:rsidRPr="000B0B64">
              <w:rPr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:rsidR="00083B71" w:rsidRPr="00083B71" w:rsidRDefault="00083B71" w:rsidP="00083B71">
            <w:pPr>
              <w:autoSpaceDE w:val="0"/>
              <w:autoSpaceDN w:val="0"/>
              <w:adjustRightInd w:val="0"/>
              <w:jc w:val="both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 xml:space="preserve">Разработайте трехслойный классификатор изображений на основе сверточной сети. Обучите на встроенном датасете </w:t>
            </w:r>
            <w:r>
              <w:rPr>
                <w:sz w:val="24"/>
                <w:szCs w:val="24"/>
                <w:lang w:val="en-US"/>
              </w:rPr>
              <w:t>cifar10.</w:t>
            </w:r>
          </w:p>
        </w:tc>
      </w:tr>
      <w:tr w:rsidR="00083B71" w:rsidRPr="003D2DD0" w:rsidTr="005703BF">
        <w:tc>
          <w:tcPr>
            <w:tcW w:w="2243" w:type="dxa"/>
            <w:vMerge/>
          </w:tcPr>
          <w:p w:rsidR="00083B71" w:rsidRPr="003D2DD0" w:rsidRDefault="00083B71" w:rsidP="00083B7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72" w:type="dxa"/>
          </w:tcPr>
          <w:p w:rsidR="00083B71" w:rsidRPr="00F44BE9" w:rsidRDefault="005703BF" w:rsidP="007C0477">
            <w:pPr>
              <w:pStyle w:val="ae"/>
              <w:widowControl/>
              <w:ind w:left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83B71">
              <w:rPr>
                <w:sz w:val="24"/>
                <w:szCs w:val="24"/>
              </w:rPr>
              <w:t>И</w:t>
            </w:r>
            <w:r w:rsidR="00083B71" w:rsidRPr="00B136F8">
              <w:rPr>
                <w:sz w:val="24"/>
                <w:szCs w:val="24"/>
              </w:rPr>
              <w:t>спольз</w:t>
            </w:r>
            <w:r w:rsidR="00083B71">
              <w:rPr>
                <w:sz w:val="24"/>
                <w:szCs w:val="24"/>
              </w:rPr>
              <w:t>ует</w:t>
            </w:r>
            <w:r w:rsidR="00083B71" w:rsidRPr="00B136F8">
              <w:rPr>
                <w:sz w:val="24"/>
                <w:szCs w:val="24"/>
              </w:rPr>
              <w:t xml:space="preserve"> методы машинного обучения и глубокого обучения для задач компьютерного зрения.</w:t>
            </w:r>
          </w:p>
          <w:p w:rsidR="00083B71" w:rsidRPr="00FB4EBB" w:rsidRDefault="00083B71" w:rsidP="00083B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71" w:rsidRPr="000B0B64" w:rsidRDefault="00083B71" w:rsidP="00083B71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5703BF">
              <w:rPr>
                <w:b/>
                <w:sz w:val="24"/>
                <w:szCs w:val="24"/>
              </w:rPr>
              <w:t xml:space="preserve"> </w:t>
            </w:r>
            <w:r w:rsidRPr="000B0B64">
              <w:rPr>
                <w:sz w:val="24"/>
                <w:szCs w:val="24"/>
              </w:rPr>
              <w:t xml:space="preserve">основные </w:t>
            </w:r>
            <w:r>
              <w:rPr>
                <w:sz w:val="24"/>
                <w:szCs w:val="24"/>
              </w:rPr>
              <w:t>методы</w:t>
            </w:r>
            <w:r w:rsidRPr="000B0B64">
              <w:rPr>
                <w:sz w:val="24"/>
                <w:szCs w:val="24"/>
              </w:rPr>
              <w:t xml:space="preserve"> </w:t>
            </w:r>
            <w:r w:rsidRPr="00BB25D1">
              <w:rPr>
                <w:sz w:val="24"/>
                <w:szCs w:val="24"/>
              </w:rPr>
              <w:t>машинного обучения и глубокого обучения для задач компьютерного зрения</w:t>
            </w:r>
            <w:r w:rsidRPr="000B0B64">
              <w:rPr>
                <w:sz w:val="24"/>
                <w:szCs w:val="24"/>
              </w:rPr>
              <w:t>.</w:t>
            </w:r>
          </w:p>
          <w:p w:rsidR="00083B71" w:rsidRDefault="00083B71" w:rsidP="00083B71">
            <w:pPr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0B0B64">
              <w:rPr>
                <w:sz w:val="24"/>
                <w:szCs w:val="24"/>
              </w:rPr>
              <w:t xml:space="preserve"> </w:t>
            </w:r>
            <w:r w:rsidRPr="00BB25D1">
              <w:rPr>
                <w:sz w:val="24"/>
                <w:szCs w:val="24"/>
              </w:rPr>
              <w:t xml:space="preserve">методы машинного обучения и глубокого обучения для </w:t>
            </w:r>
            <w:r>
              <w:rPr>
                <w:sz w:val="24"/>
                <w:szCs w:val="24"/>
              </w:rPr>
              <w:t xml:space="preserve">решения </w:t>
            </w:r>
            <w:r w:rsidRPr="00BB25D1">
              <w:rPr>
                <w:sz w:val="24"/>
                <w:szCs w:val="24"/>
              </w:rPr>
              <w:t>задач компьютерного зрения</w:t>
            </w:r>
            <w:r w:rsidRPr="000B0B64">
              <w:rPr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:rsidR="00083B71" w:rsidRPr="00083B71" w:rsidRDefault="00083B71" w:rsidP="00083B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83B71">
              <w:rPr>
                <w:sz w:val="24"/>
                <w:szCs w:val="24"/>
              </w:rPr>
              <w:t xml:space="preserve">Напишите программу </w:t>
            </w:r>
            <w:r>
              <w:rPr>
                <w:sz w:val="24"/>
                <w:szCs w:val="24"/>
              </w:rPr>
              <w:t>детекции объектов на видеопотоке веб камеры.</w:t>
            </w:r>
          </w:p>
        </w:tc>
      </w:tr>
      <w:tr w:rsidR="00083B71" w:rsidRPr="003D2DD0" w:rsidTr="005703BF">
        <w:tc>
          <w:tcPr>
            <w:tcW w:w="2243" w:type="dxa"/>
            <w:vMerge/>
          </w:tcPr>
          <w:p w:rsidR="00083B71" w:rsidRPr="003D2DD0" w:rsidRDefault="00083B71" w:rsidP="00083B7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72" w:type="dxa"/>
          </w:tcPr>
          <w:p w:rsidR="00083B71" w:rsidRPr="00FB4EBB" w:rsidRDefault="005703BF" w:rsidP="005703BF">
            <w:pPr>
              <w:pStyle w:val="ae"/>
              <w:widowControl/>
              <w:ind w:left="2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83B71">
              <w:rPr>
                <w:sz w:val="24"/>
                <w:szCs w:val="24"/>
              </w:rPr>
              <w:t xml:space="preserve">Демонстрирует знание и умение </w:t>
            </w:r>
            <w:r w:rsidR="00083B71" w:rsidRPr="00B136F8">
              <w:rPr>
                <w:sz w:val="24"/>
                <w:szCs w:val="24"/>
              </w:rPr>
              <w:t>примен</w:t>
            </w:r>
            <w:r w:rsidR="00083B71">
              <w:rPr>
                <w:sz w:val="24"/>
                <w:szCs w:val="24"/>
              </w:rPr>
              <w:t>ения</w:t>
            </w:r>
            <w:r w:rsidR="00083B71" w:rsidRPr="00B136F8">
              <w:rPr>
                <w:sz w:val="24"/>
                <w:szCs w:val="24"/>
              </w:rPr>
              <w:t xml:space="preserve"> в задачах промышленного программирования существующие инструментальные средства поддержки компьютерного зрения.</w:t>
            </w:r>
          </w:p>
        </w:tc>
        <w:tc>
          <w:tcPr>
            <w:tcW w:w="2551" w:type="dxa"/>
          </w:tcPr>
          <w:p w:rsidR="00083B71" w:rsidRPr="000B0B64" w:rsidRDefault="00083B71" w:rsidP="00083B71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5703BF">
              <w:rPr>
                <w:b/>
                <w:sz w:val="24"/>
                <w:szCs w:val="24"/>
              </w:rPr>
              <w:t xml:space="preserve"> </w:t>
            </w:r>
            <w:r w:rsidRPr="00BB25D1">
              <w:rPr>
                <w:sz w:val="24"/>
                <w:szCs w:val="24"/>
              </w:rPr>
              <w:t>существующие инструментальные средства поддержки компьютерного зрения.</w:t>
            </w:r>
          </w:p>
          <w:p w:rsidR="00083B71" w:rsidRPr="003D2DD0" w:rsidRDefault="00083B71" w:rsidP="00083B7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BB25D1">
              <w:rPr>
                <w:sz w:val="24"/>
                <w:szCs w:val="24"/>
              </w:rPr>
              <w:t>инструментальные средства поддержки компьютерного зрения</w:t>
            </w:r>
            <w:r w:rsidRPr="000B0B64">
              <w:rPr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:rsidR="00083B71" w:rsidRPr="003D2DD0" w:rsidRDefault="00083B71" w:rsidP="00083B7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83B71">
              <w:rPr>
                <w:sz w:val="24"/>
                <w:szCs w:val="28"/>
              </w:rPr>
              <w:t xml:space="preserve">Напишите программу </w:t>
            </w:r>
            <w:r>
              <w:rPr>
                <w:sz w:val="24"/>
                <w:szCs w:val="28"/>
              </w:rPr>
              <w:t>семантической сегментации</w:t>
            </w:r>
            <w:r w:rsidRPr="00083B71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видеопотока</w:t>
            </w:r>
            <w:r w:rsidRPr="00083B71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из файла на локальной машине.</w:t>
            </w:r>
          </w:p>
        </w:tc>
      </w:tr>
      <w:tr w:rsidR="00083B71" w:rsidRPr="003D2DD0" w:rsidTr="005703BF">
        <w:tc>
          <w:tcPr>
            <w:tcW w:w="2243" w:type="dxa"/>
            <w:vMerge/>
          </w:tcPr>
          <w:p w:rsidR="00083B71" w:rsidRPr="003D2DD0" w:rsidRDefault="00083B71" w:rsidP="00083B7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572" w:type="dxa"/>
          </w:tcPr>
          <w:p w:rsidR="00083B71" w:rsidRPr="00FB4EBB" w:rsidRDefault="005703BF" w:rsidP="00083B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083B71">
              <w:rPr>
                <w:sz w:val="24"/>
                <w:szCs w:val="24"/>
              </w:rPr>
              <w:t xml:space="preserve">Демонстрирует знание </w:t>
            </w:r>
            <w:r w:rsidR="00083B71" w:rsidRPr="00B136F8">
              <w:rPr>
                <w:sz w:val="24"/>
                <w:szCs w:val="24"/>
              </w:rPr>
              <w:t>основных задач и област</w:t>
            </w:r>
            <w:r w:rsidR="00083B71">
              <w:rPr>
                <w:sz w:val="24"/>
                <w:szCs w:val="24"/>
              </w:rPr>
              <w:t>ей</w:t>
            </w:r>
            <w:r w:rsidR="00083B71" w:rsidRPr="00B136F8">
              <w:rPr>
                <w:sz w:val="24"/>
                <w:szCs w:val="24"/>
              </w:rPr>
              <w:t xml:space="preserve"> применения систем компьютерного зрения, обосновывает их применимость к решению конкретной практико-ориентированной задачи.</w:t>
            </w:r>
          </w:p>
        </w:tc>
        <w:tc>
          <w:tcPr>
            <w:tcW w:w="2551" w:type="dxa"/>
          </w:tcPr>
          <w:p w:rsidR="00083B71" w:rsidRPr="000B0B64" w:rsidRDefault="00083B71" w:rsidP="00083B71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основные задачи и область применения </w:t>
            </w:r>
            <w:r w:rsidRPr="00BB25D1">
              <w:rPr>
                <w:sz w:val="24"/>
                <w:szCs w:val="24"/>
              </w:rPr>
              <w:t>систем компьютерного зрения</w:t>
            </w:r>
            <w:r w:rsidRPr="000B0B64">
              <w:rPr>
                <w:sz w:val="24"/>
                <w:szCs w:val="24"/>
              </w:rPr>
              <w:t>.</w:t>
            </w:r>
          </w:p>
          <w:p w:rsidR="00083B71" w:rsidRPr="003D2DD0" w:rsidRDefault="00083B71" w:rsidP="00083B7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обосновывать применимость методов к решению конкрет</w:t>
            </w:r>
            <w:r w:rsidRPr="00BB25D1">
              <w:rPr>
                <w:sz w:val="24"/>
                <w:szCs w:val="24"/>
              </w:rPr>
              <w:t>ной практико-ориентированной задачи</w:t>
            </w:r>
            <w:r w:rsidRPr="000B0B64">
              <w:rPr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:rsidR="00083B71" w:rsidRPr="003D2DD0" w:rsidRDefault="00083B71" w:rsidP="00083B7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83B71">
              <w:rPr>
                <w:sz w:val="24"/>
                <w:szCs w:val="28"/>
              </w:rPr>
              <w:t>Выберите модель классификации изображений и обоснуйте выбор.</w:t>
            </w:r>
          </w:p>
        </w:tc>
      </w:tr>
    </w:tbl>
    <w:p w:rsidR="003D2DD0" w:rsidRDefault="003D2DD0">
      <w:pPr>
        <w:jc w:val="center"/>
        <w:rPr>
          <w:rFonts w:eastAsia="Calibri"/>
          <w:b/>
          <w:i/>
          <w:szCs w:val="28"/>
          <w:lang w:eastAsia="en-US"/>
        </w:rPr>
      </w:pPr>
    </w:p>
    <w:p w:rsidR="00121E45" w:rsidRDefault="0097318A" w:rsidP="005703BF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>Основные понятия и краткая история методов компьютерного зрения.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szCs w:val="28"/>
        </w:rPr>
      </w:pPr>
      <w:r w:rsidRPr="00617398">
        <w:rPr>
          <w:szCs w:val="28"/>
        </w:rPr>
        <w:t>Классические методы компьютерного зрения.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>Модели глубокого обучения.</w:t>
      </w:r>
    </w:p>
    <w:p w:rsidR="007C0477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Архитектура</w:t>
      </w:r>
      <w:r w:rsidRPr="00617398">
        <w:rPr>
          <w:color w:val="000000"/>
          <w:szCs w:val="28"/>
        </w:rPr>
        <w:t xml:space="preserve"> </w:t>
      </w:r>
      <w:r w:rsidRPr="00617398">
        <w:rPr>
          <w:color w:val="000000"/>
          <w:szCs w:val="28"/>
          <w:lang w:val="en-US"/>
        </w:rPr>
        <w:t>CNN</w:t>
      </w:r>
      <w:r>
        <w:rPr>
          <w:color w:val="000000"/>
          <w:szCs w:val="28"/>
        </w:rPr>
        <w:t>.</w:t>
      </w:r>
      <w:r w:rsidRPr="00617398">
        <w:rPr>
          <w:color w:val="000000"/>
          <w:szCs w:val="28"/>
        </w:rPr>
        <w:t xml:space="preserve"> </w:t>
      </w:r>
    </w:p>
    <w:p w:rsidR="007C0477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 xml:space="preserve">Архитектура </w:t>
      </w:r>
      <w:r w:rsidRPr="00617398">
        <w:rPr>
          <w:color w:val="000000"/>
          <w:szCs w:val="28"/>
          <w:lang w:val="en-US"/>
        </w:rPr>
        <w:t>RNN</w:t>
      </w:r>
      <w:r>
        <w:rPr>
          <w:color w:val="000000"/>
          <w:szCs w:val="28"/>
        </w:rPr>
        <w:t>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 xml:space="preserve">Архитектура </w:t>
      </w:r>
      <w:r w:rsidRPr="00617398">
        <w:rPr>
          <w:color w:val="000000"/>
          <w:szCs w:val="28"/>
          <w:lang w:val="en-US"/>
        </w:rPr>
        <w:t>transformers</w:t>
      </w:r>
      <w:r w:rsidRPr="00617398">
        <w:rPr>
          <w:color w:val="000000"/>
          <w:szCs w:val="28"/>
        </w:rPr>
        <w:t>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tabs>
          <w:tab w:val="left" w:pos="3312"/>
        </w:tabs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Модель классификации</w:t>
      </w:r>
      <w:r w:rsidRPr="00617398">
        <w:rPr>
          <w:rStyle w:val="fontstyle01"/>
          <w:rFonts w:ascii="Times New Roman" w:hAnsi="Times New Roman"/>
        </w:rPr>
        <w:t xml:space="preserve"> </w:t>
      </w:r>
      <w:r>
        <w:rPr>
          <w:rStyle w:val="fontstyle01"/>
          <w:rFonts w:ascii="Times New Roman" w:hAnsi="Times New Roman"/>
        </w:rPr>
        <w:t>изображений</w:t>
      </w:r>
      <w:r w:rsidRPr="00617398">
        <w:rPr>
          <w:rStyle w:val="fontstyle01"/>
          <w:rFonts w:ascii="Times New Roman" w:hAnsi="Times New Roman"/>
        </w:rPr>
        <w:t>.</w:t>
      </w:r>
      <w:r w:rsidRPr="00617398">
        <w:rPr>
          <w:rStyle w:val="fontstyle01"/>
          <w:rFonts w:ascii="Times New Roman" w:hAnsi="Times New Roman"/>
        </w:rPr>
        <w:tab/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rStyle w:val="fontstyle01"/>
          <w:rFonts w:ascii="Times New Roman" w:hAnsi="Times New Roman"/>
        </w:rPr>
      </w:pPr>
      <w:r w:rsidRPr="00617398">
        <w:rPr>
          <w:rStyle w:val="fontstyle01"/>
          <w:rFonts w:ascii="Times New Roman" w:hAnsi="Times New Roman"/>
        </w:rPr>
        <w:t xml:space="preserve">Модель </w:t>
      </w:r>
      <w:r>
        <w:rPr>
          <w:rStyle w:val="fontstyle01"/>
          <w:rFonts w:ascii="Times New Roman" w:hAnsi="Times New Roman"/>
        </w:rPr>
        <w:t>д</w:t>
      </w:r>
      <w:r w:rsidRPr="00617398">
        <w:rPr>
          <w:rStyle w:val="fontstyle01"/>
          <w:rFonts w:ascii="Times New Roman" w:hAnsi="Times New Roman"/>
        </w:rPr>
        <w:t>етекци</w:t>
      </w:r>
      <w:r>
        <w:rPr>
          <w:rStyle w:val="fontstyle01"/>
          <w:rFonts w:ascii="Times New Roman" w:hAnsi="Times New Roman"/>
        </w:rPr>
        <w:t>и и сегментации</w:t>
      </w:r>
      <w:r w:rsidRPr="00617398">
        <w:rPr>
          <w:rStyle w:val="fontstyle01"/>
          <w:rFonts w:ascii="Times New Roman" w:hAnsi="Times New Roman"/>
        </w:rPr>
        <w:t>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color w:val="000000"/>
          <w:szCs w:val="28"/>
        </w:rPr>
      </w:pPr>
      <w:r w:rsidRPr="00617398">
        <w:rPr>
          <w:color w:val="000000"/>
          <w:szCs w:val="28"/>
        </w:rPr>
        <w:t xml:space="preserve">Модель </w:t>
      </w:r>
      <w:r>
        <w:rPr>
          <w:color w:val="000000"/>
          <w:szCs w:val="28"/>
        </w:rPr>
        <w:t>выделения ключевых</w:t>
      </w:r>
      <w:r w:rsidRPr="0061739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точек</w:t>
      </w:r>
      <w:r w:rsidRPr="00617398">
        <w:rPr>
          <w:color w:val="000000"/>
          <w:szCs w:val="28"/>
        </w:rPr>
        <w:t xml:space="preserve"> и оценка позы.</w:t>
      </w:r>
    </w:p>
    <w:p w:rsidR="007C0477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Pr="00617398">
        <w:rPr>
          <w:color w:val="000000"/>
          <w:szCs w:val="28"/>
        </w:rPr>
        <w:t xml:space="preserve">Модель </w:t>
      </w:r>
      <w:r>
        <w:rPr>
          <w:color w:val="000000"/>
          <w:szCs w:val="28"/>
        </w:rPr>
        <w:t>распознавания</w:t>
      </w:r>
      <w:r w:rsidRPr="00617398">
        <w:rPr>
          <w:color w:val="000000"/>
          <w:szCs w:val="28"/>
        </w:rPr>
        <w:t xml:space="preserve"> личности.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rStyle w:val="fontstyle01"/>
          <w:rFonts w:ascii="Times New Roman" w:hAnsi="Times New Roman"/>
        </w:rPr>
      </w:pPr>
      <w:r w:rsidRPr="00617398">
        <w:rPr>
          <w:rStyle w:val="fontstyle01"/>
          <w:rFonts w:ascii="Times New Roman" w:hAnsi="Times New Roman"/>
        </w:rPr>
        <w:t>Модели представления 3</w:t>
      </w:r>
      <w:r w:rsidRPr="00617398">
        <w:rPr>
          <w:rStyle w:val="fontstyle01"/>
          <w:rFonts w:ascii="Times New Roman" w:hAnsi="Times New Roman"/>
          <w:lang w:val="en-US"/>
        </w:rPr>
        <w:t>D</w:t>
      </w:r>
      <w:r w:rsidRPr="00617398">
        <w:rPr>
          <w:rStyle w:val="fontstyle01"/>
          <w:rFonts w:ascii="Times New Roman" w:hAnsi="Times New Roman"/>
        </w:rPr>
        <w:t xml:space="preserve"> изображений.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rStyle w:val="fontstyle01"/>
          <w:rFonts w:ascii="Times New Roman" w:hAnsi="Times New Roman"/>
        </w:rPr>
      </w:pPr>
      <w:r w:rsidRPr="00617398">
        <w:rPr>
          <w:rStyle w:val="fontstyle01"/>
          <w:rFonts w:ascii="Times New Roman" w:hAnsi="Times New Roman"/>
        </w:rPr>
        <w:t>Методы восстановления 3</w:t>
      </w:r>
      <w:r w:rsidRPr="00617398">
        <w:rPr>
          <w:rStyle w:val="fontstyle01"/>
          <w:rFonts w:ascii="Times New Roman" w:hAnsi="Times New Roman"/>
          <w:lang w:val="en-US"/>
        </w:rPr>
        <w:t>D</w:t>
      </w:r>
      <w:r w:rsidRPr="00617398">
        <w:rPr>
          <w:rStyle w:val="fontstyle01"/>
          <w:rFonts w:ascii="Times New Roman" w:hAnsi="Times New Roman"/>
        </w:rPr>
        <w:t xml:space="preserve"> структуры по проекциям.</w:t>
      </w:r>
    </w:p>
    <w:p w:rsidR="007C0477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rStyle w:val="fontstyle01"/>
          <w:rFonts w:ascii="Times New Roman" w:hAnsi="Times New Roman"/>
        </w:rPr>
      </w:pPr>
      <w:r w:rsidRPr="00617398">
        <w:rPr>
          <w:rStyle w:val="fontstyle01"/>
          <w:rFonts w:ascii="Times New Roman" w:hAnsi="Times New Roman"/>
        </w:rPr>
        <w:t>Методы определения глубины.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rStyle w:val="fontstyle01"/>
          <w:rFonts w:ascii="Times New Roman" w:hAnsi="Times New Roman"/>
        </w:rPr>
      </w:pPr>
      <w:r w:rsidRPr="00617398">
        <w:rPr>
          <w:rStyle w:val="fontstyle01"/>
          <w:rFonts w:ascii="Times New Roman" w:hAnsi="Times New Roman"/>
        </w:rPr>
        <w:t>Модели представления видеопотока.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rStyle w:val="fontstyle01"/>
          <w:rFonts w:ascii="Times New Roman" w:hAnsi="Times New Roman"/>
        </w:rPr>
      </w:pPr>
      <w:r w:rsidRPr="00617398">
        <w:rPr>
          <w:rStyle w:val="fontstyle01"/>
          <w:rFonts w:ascii="Times New Roman" w:hAnsi="Times New Roman"/>
        </w:rPr>
        <w:t>Методы рекуррентной обработки видеопотока.</w:t>
      </w:r>
    </w:p>
    <w:p w:rsidR="007C0477" w:rsidRPr="00617398" w:rsidRDefault="007C0477" w:rsidP="005703BF">
      <w:pPr>
        <w:pStyle w:val="ae"/>
        <w:widowControl/>
        <w:numPr>
          <w:ilvl w:val="0"/>
          <w:numId w:val="15"/>
        </w:numPr>
        <w:spacing w:line="360" w:lineRule="auto"/>
        <w:rPr>
          <w:rStyle w:val="fontstyle01"/>
          <w:rFonts w:ascii="Times New Roman" w:hAnsi="Times New Roman"/>
        </w:rPr>
      </w:pPr>
      <w:r w:rsidRPr="00617398">
        <w:rPr>
          <w:rStyle w:val="fontstyle01"/>
          <w:rFonts w:ascii="Times New Roman" w:hAnsi="Times New Roman"/>
        </w:rPr>
        <w:t>Методы трекинга объектов.</w:t>
      </w:r>
    </w:p>
    <w:p w:rsidR="008B6990" w:rsidRDefault="008B6990">
      <w:pPr>
        <w:widowControl/>
        <w:rPr>
          <w:b/>
          <w:color w:val="1E1E1E"/>
          <w:szCs w:val="28"/>
        </w:rPr>
      </w:pPr>
      <w:bookmarkStart w:id="14" w:name="_Toc104319127"/>
    </w:p>
    <w:p w:rsidR="00121E45" w:rsidRDefault="0097318A" w:rsidP="00825201">
      <w:pPr>
        <w:pStyle w:val="1"/>
      </w:pPr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7C0477" w:rsidRPr="005107E0" w:rsidRDefault="007C0477" w:rsidP="005107E0">
      <w:pPr>
        <w:pStyle w:val="af5"/>
        <w:spacing w:line="360" w:lineRule="auto"/>
        <w:jc w:val="both"/>
        <w:rPr>
          <w:b/>
          <w:i/>
        </w:rPr>
      </w:pPr>
      <w:r w:rsidRPr="005107E0">
        <w:rPr>
          <w:b/>
          <w:i/>
        </w:rPr>
        <w:t xml:space="preserve">Основная литература: </w:t>
      </w:r>
    </w:p>
    <w:p w:rsidR="007C0477" w:rsidRDefault="007C0477" w:rsidP="005107E0">
      <w:pPr>
        <w:pStyle w:val="af5"/>
        <w:spacing w:line="360" w:lineRule="auto"/>
        <w:jc w:val="both"/>
        <w:rPr>
          <w:color w:val="001329"/>
          <w:szCs w:val="28"/>
          <w:highlight w:val="white"/>
        </w:rPr>
      </w:pPr>
    </w:p>
    <w:p w:rsidR="007C0477" w:rsidRPr="0054000D" w:rsidRDefault="007C0477" w:rsidP="005107E0">
      <w:pPr>
        <w:pStyle w:val="af5"/>
        <w:numPr>
          <w:ilvl w:val="0"/>
          <w:numId w:val="21"/>
        </w:numPr>
        <w:spacing w:line="360" w:lineRule="auto"/>
        <w:jc w:val="both"/>
        <w:rPr>
          <w:szCs w:val="28"/>
          <w:highlight w:val="white"/>
        </w:rPr>
      </w:pPr>
      <w:r w:rsidRPr="008417B6">
        <w:t>Селянкин, В. В. Компьютерное зр</w:t>
      </w:r>
      <w:r>
        <w:t>ение. Анализ и обработка изобра</w:t>
      </w:r>
      <w:r w:rsidRPr="008417B6">
        <w:t>жений: учебное пособие / В. В. Селянкин. - Санкт-Петербург</w:t>
      </w:r>
      <w:r>
        <w:t xml:space="preserve"> </w:t>
      </w:r>
      <w:r w:rsidRPr="008417B6">
        <w:t>: Лань, 2021. - 152 с. – ЭБС Лань. - URL: https://e.lanbook.com/book/173806 (да</w:t>
      </w:r>
      <w:r w:rsidR="007A3F0D">
        <w:t>та обращения: 30.10.2023</w:t>
      </w:r>
      <w:r w:rsidRPr="008417B6">
        <w:t>). - Текст</w:t>
      </w:r>
      <w:r w:rsidR="007A3F0D">
        <w:t xml:space="preserve"> </w:t>
      </w:r>
      <w:r w:rsidRPr="008417B6">
        <w:t>: электронный.</w:t>
      </w:r>
    </w:p>
    <w:p w:rsidR="007C0477" w:rsidRPr="0054000D" w:rsidRDefault="007C0477" w:rsidP="005107E0">
      <w:pPr>
        <w:pStyle w:val="af5"/>
        <w:numPr>
          <w:ilvl w:val="0"/>
          <w:numId w:val="21"/>
        </w:numPr>
        <w:spacing w:line="360" w:lineRule="auto"/>
        <w:jc w:val="both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>ния поверхностных дефектов тонколистового проката : монография / Д. П. Бугаев. — Оренбург : ОГУ, 2019. — 128 с. — ЭБС Лань. — URL: https://e.lanbook.com</w:t>
      </w:r>
      <w:r w:rsidR="007A3F0D">
        <w:t>/book/160001 (дата обращения: 30.10.2023</w:t>
      </w:r>
      <w:r w:rsidRPr="00D31F38">
        <w:t>). — Текст</w:t>
      </w:r>
      <w:r w:rsidR="007A3F0D">
        <w:t xml:space="preserve"> </w:t>
      </w:r>
      <w:r w:rsidRPr="00D31F38">
        <w:t>: электронный.</w:t>
      </w:r>
    </w:p>
    <w:p w:rsidR="007C0477" w:rsidRPr="007438AD" w:rsidRDefault="007C0477" w:rsidP="005107E0">
      <w:pPr>
        <w:pStyle w:val="af5"/>
        <w:spacing w:line="360" w:lineRule="auto"/>
        <w:jc w:val="both"/>
        <w:rPr>
          <w:color w:val="001329"/>
          <w:szCs w:val="28"/>
          <w:highlight w:val="white"/>
        </w:rPr>
      </w:pPr>
    </w:p>
    <w:p w:rsidR="007C0477" w:rsidRPr="005107E0" w:rsidRDefault="007C0477" w:rsidP="005107E0">
      <w:pPr>
        <w:pStyle w:val="af5"/>
        <w:spacing w:line="360" w:lineRule="auto"/>
        <w:jc w:val="both"/>
        <w:rPr>
          <w:b/>
          <w:i/>
          <w:color w:val="001329"/>
          <w:szCs w:val="28"/>
          <w:highlight w:val="white"/>
        </w:rPr>
      </w:pPr>
      <w:r w:rsidRPr="005107E0">
        <w:rPr>
          <w:b/>
          <w:i/>
          <w:color w:val="001329"/>
          <w:szCs w:val="28"/>
          <w:shd w:val="clear" w:color="auto" w:fill="FFFFFF"/>
        </w:rPr>
        <w:t>Дополнительная литература:</w:t>
      </w:r>
    </w:p>
    <w:p w:rsidR="007C0477" w:rsidRDefault="007C0477" w:rsidP="005107E0">
      <w:pPr>
        <w:pStyle w:val="af5"/>
        <w:spacing w:line="360" w:lineRule="auto"/>
        <w:jc w:val="both"/>
        <w:rPr>
          <w:color w:val="001329"/>
          <w:szCs w:val="28"/>
          <w:highlight w:val="white"/>
        </w:rPr>
      </w:pPr>
    </w:p>
    <w:p w:rsidR="001B4A4E" w:rsidRPr="001B4A4E" w:rsidRDefault="001B4A4E" w:rsidP="005107E0">
      <w:pPr>
        <w:pStyle w:val="af5"/>
        <w:numPr>
          <w:ilvl w:val="0"/>
          <w:numId w:val="21"/>
        </w:numPr>
        <w:spacing w:line="360" w:lineRule="auto"/>
        <w:jc w:val="both"/>
        <w:rPr>
          <w:szCs w:val="28"/>
        </w:rPr>
      </w:pPr>
      <w:r w:rsidRPr="001B4A4E">
        <w:rPr>
          <w:szCs w:val="28"/>
        </w:rPr>
        <w:t xml:space="preserve">Коротеев, М. В. Основы машинного обучения на Python : учебник / М. В. Коротеев. — Москва : КноРус, 2024. — 431 с. — ЭБС </w:t>
      </w:r>
      <w:r w:rsidRPr="001B4A4E">
        <w:rPr>
          <w:szCs w:val="28"/>
          <w:lang w:val="en-US"/>
        </w:rPr>
        <w:t>BOOK</w:t>
      </w:r>
      <w:r w:rsidRPr="001B4A4E">
        <w:rPr>
          <w:szCs w:val="28"/>
        </w:rPr>
        <w:t>.</w:t>
      </w:r>
      <w:r w:rsidRPr="001B4A4E">
        <w:rPr>
          <w:szCs w:val="28"/>
          <w:lang w:val="en-US"/>
        </w:rPr>
        <w:t>ru</w:t>
      </w:r>
      <w:r w:rsidRPr="001B4A4E">
        <w:rPr>
          <w:szCs w:val="28"/>
        </w:rPr>
        <w:t>. — URL: https://book.ru</w:t>
      </w:r>
      <w:r>
        <w:rPr>
          <w:szCs w:val="28"/>
        </w:rPr>
        <w:t>/book/952751 (дата обращения: 30.10</w:t>
      </w:r>
      <w:r w:rsidRPr="001B4A4E">
        <w:rPr>
          <w:szCs w:val="28"/>
        </w:rPr>
        <w:t>.2023). — Текст : электронный.</w:t>
      </w:r>
    </w:p>
    <w:p w:rsidR="007C0477" w:rsidRPr="005703BF" w:rsidRDefault="007C0477" w:rsidP="005107E0">
      <w:pPr>
        <w:pStyle w:val="af5"/>
        <w:numPr>
          <w:ilvl w:val="0"/>
          <w:numId w:val="21"/>
        </w:numPr>
        <w:spacing w:line="360" w:lineRule="auto"/>
        <w:jc w:val="both"/>
        <w:rPr>
          <w:szCs w:val="28"/>
          <w:highlight w:val="white"/>
        </w:rPr>
      </w:pPr>
      <w:r w:rsidRPr="005703BF">
        <w:rPr>
          <w:szCs w:val="28"/>
        </w:rPr>
        <w:t>Селянкин</w:t>
      </w:r>
      <w:r w:rsidR="007A3F0D">
        <w:rPr>
          <w:szCs w:val="28"/>
        </w:rPr>
        <w:t>,</w:t>
      </w:r>
      <w:r w:rsidRPr="005703BF">
        <w:rPr>
          <w:szCs w:val="28"/>
        </w:rPr>
        <w:t xml:space="preserve"> В. В. Решение задач компьютерного зрения: учебное пособие: ВО – Магистратура. - Ростов-на-Дону : Издательство Южного федерального университета (ЮФУ), 2016. - 92 с. – ЭБС ZNANIUM.com. - URL: http://new.znanium.com/go.p</w:t>
      </w:r>
      <w:r w:rsidR="007A3F0D">
        <w:rPr>
          <w:szCs w:val="28"/>
        </w:rPr>
        <w:t>hp?id=991922 (дата обращения: 30.10.2023</w:t>
      </w:r>
      <w:r w:rsidRPr="005703BF">
        <w:rPr>
          <w:szCs w:val="28"/>
        </w:rPr>
        <w:t xml:space="preserve">). </w:t>
      </w:r>
      <w:r w:rsidR="007A3F0D">
        <w:rPr>
          <w:szCs w:val="28"/>
        </w:rPr>
        <w:t>–</w:t>
      </w:r>
      <w:r w:rsidRPr="005703BF">
        <w:rPr>
          <w:szCs w:val="28"/>
        </w:rPr>
        <w:t xml:space="preserve"> Текст</w:t>
      </w:r>
      <w:r w:rsidR="007A3F0D">
        <w:rPr>
          <w:szCs w:val="28"/>
        </w:rPr>
        <w:t xml:space="preserve"> </w:t>
      </w:r>
      <w:r w:rsidRPr="005703BF">
        <w:rPr>
          <w:szCs w:val="28"/>
        </w:rPr>
        <w:t>: электронный.</w:t>
      </w:r>
    </w:p>
    <w:p w:rsidR="00121E45" w:rsidRDefault="00121E45">
      <w:pPr>
        <w:rPr>
          <w:color w:val="001329"/>
          <w:szCs w:val="28"/>
          <w:highlight w:val="white"/>
        </w:rPr>
      </w:pPr>
    </w:p>
    <w:p w:rsidR="00121E45" w:rsidRDefault="0097318A" w:rsidP="008B6990">
      <w:pPr>
        <w:pStyle w:val="1"/>
        <w:ind w:firstLine="709"/>
      </w:pPr>
      <w:bookmarkStart w:id="15" w:name="_Toc104319128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5703BF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5703BF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2728C5" w:rsidRPr="005107E0" w:rsidRDefault="0097318A" w:rsidP="002728C5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«Университетская библиотека ОНЛАЙН» </w:t>
      </w:r>
      <w:hyperlink r:id="rId8" w:history="1">
        <w:r w:rsidR="002728C5" w:rsidRPr="0052572A">
          <w:rPr>
            <w:rStyle w:val="a8"/>
            <w:sz w:val="27"/>
            <w:szCs w:val="27"/>
          </w:rPr>
          <w:t>http://biblioclub.ru/</w:t>
        </w:r>
      </w:hyperlink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Znanium http://www.znanium.com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Деловая онлайн-библиотека Alpina Digital http://lib.alpinadigital.ru/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Academic Reference http://ar.cnki.net/ACADREF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Bank Focus http://library.fa.ru/resource.asp?id=527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Электронные продукты издательства Elsevier http://www.sciencedirect.com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Emerald: Management eJournal Portfolio https://www.emerald.com/insight/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Информационно-аналитическая база данных EMIS Global https://www.emis.com/php/companies/overview/index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Реферативная база данных по математике MathSciNET https://mathscinet.ams.org/mathscinet/</w:t>
      </w:r>
    </w:p>
    <w:p w:rsidR="00121E45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Oxford Scholarship Online https://oxford.universitypressscholarship.com/</w:t>
      </w:r>
    </w:p>
    <w:p w:rsidR="00121E45" w:rsidRPr="007A3F0D" w:rsidRDefault="0097318A" w:rsidP="007A3F0D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Коллекция научных журналов Oxford University Press https://academic.oup.com/journals/</w:t>
      </w:r>
    </w:p>
    <w:p w:rsidR="00121E45" w:rsidRPr="008B6990" w:rsidRDefault="0097318A" w:rsidP="005703BF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 w:rsidRPr="008B6990">
        <w:rPr>
          <w:color w:val="000000"/>
          <w:sz w:val="27"/>
          <w:szCs w:val="27"/>
        </w:rPr>
        <w:t>Система Thomson Reuters Eikon</w:t>
      </w:r>
    </w:p>
    <w:p w:rsidR="00121E45" w:rsidRPr="008B6990" w:rsidRDefault="0097318A" w:rsidP="005703BF">
      <w:pPr>
        <w:widowControl/>
        <w:numPr>
          <w:ilvl w:val="0"/>
          <w:numId w:val="9"/>
        </w:numPr>
        <w:spacing w:afterAutospacing="1"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bookmarkStart w:id="16" w:name="_Hlk74307532"/>
      <w:r w:rsidRPr="008B6990">
        <w:rPr>
          <w:color w:val="000000"/>
          <w:sz w:val="27"/>
          <w:szCs w:val="27"/>
          <w:lang w:val="en-US"/>
        </w:rPr>
        <w:t xml:space="preserve">Web of Science </w:t>
      </w:r>
      <w:hyperlink r:id="rId9" w:history="1">
        <w:r w:rsidR="008B6990" w:rsidRPr="008B6990">
          <w:rPr>
            <w:rStyle w:val="a8"/>
            <w:sz w:val="27"/>
            <w:szCs w:val="27"/>
            <w:lang w:val="en-US"/>
          </w:rPr>
          <w:t>http://apps.webofknowledge.com</w:t>
        </w:r>
      </w:hyperlink>
      <w:bookmarkEnd w:id="16"/>
    </w:p>
    <w:p w:rsidR="008B6990" w:rsidRPr="008B6990" w:rsidRDefault="008B6990" w:rsidP="005703BF">
      <w:pPr>
        <w:pStyle w:val="ae"/>
        <w:numPr>
          <w:ilvl w:val="0"/>
          <w:numId w:val="9"/>
        </w:numPr>
        <w:spacing w:line="360" w:lineRule="auto"/>
        <w:ind w:left="0" w:firstLine="709"/>
        <w:rPr>
          <w:szCs w:val="28"/>
          <w:lang w:val="en-US"/>
        </w:rPr>
      </w:pPr>
      <w:r w:rsidRPr="008B6990">
        <w:rPr>
          <w:szCs w:val="28"/>
          <w:lang w:val="en-US"/>
        </w:rPr>
        <w:t xml:space="preserve"> </w:t>
      </w:r>
      <w:r w:rsidRPr="008B6990">
        <w:rPr>
          <w:rStyle w:val="fontstyle01"/>
          <w:lang w:val="en-US"/>
        </w:rPr>
        <w:t>http://www.aclweb.org/anthology/</w:t>
      </w:r>
    </w:p>
    <w:p w:rsidR="008B6990" w:rsidRPr="008B6990" w:rsidRDefault="008B6990" w:rsidP="005703BF">
      <w:pPr>
        <w:pStyle w:val="ae"/>
        <w:numPr>
          <w:ilvl w:val="0"/>
          <w:numId w:val="9"/>
        </w:numPr>
        <w:spacing w:line="360" w:lineRule="auto"/>
        <w:ind w:left="0" w:firstLine="709"/>
        <w:rPr>
          <w:szCs w:val="28"/>
          <w:lang w:val="en-US"/>
        </w:rPr>
      </w:pPr>
      <w:r w:rsidRPr="008B6990">
        <w:rPr>
          <w:lang w:val="en-US"/>
        </w:rPr>
        <w:t xml:space="preserve"> </w:t>
      </w:r>
      <w:r w:rsidRPr="008B6990">
        <w:rPr>
          <w:rStyle w:val="fontstyle01"/>
          <w:lang w:val="en-US"/>
        </w:rPr>
        <w:t>http://www.nltk.org/book/</w:t>
      </w:r>
    </w:p>
    <w:p w:rsidR="008B6990" w:rsidRPr="008B6990" w:rsidRDefault="008B6990" w:rsidP="005703BF">
      <w:pPr>
        <w:pStyle w:val="ae"/>
        <w:numPr>
          <w:ilvl w:val="0"/>
          <w:numId w:val="9"/>
        </w:numPr>
        <w:spacing w:line="360" w:lineRule="auto"/>
        <w:ind w:left="0" w:firstLine="709"/>
        <w:rPr>
          <w:rStyle w:val="fontstyle01"/>
          <w:lang w:val="en-US"/>
        </w:rPr>
      </w:pPr>
      <w:r w:rsidRPr="008B6990">
        <w:rPr>
          <w:szCs w:val="28"/>
          <w:lang w:val="en-US"/>
        </w:rPr>
        <w:t xml:space="preserve"> </w:t>
      </w:r>
      <w:hyperlink r:id="rId10">
        <w:r w:rsidRPr="008B6990">
          <w:rPr>
            <w:rStyle w:val="a8"/>
            <w:rFonts w:ascii="TimesNewRomanPSMT" w:hAnsi="TimesNewRomanPSMT"/>
            <w:szCs w:val="28"/>
            <w:lang w:val="en-US"/>
          </w:rPr>
          <w:t>http://www.mitpressjournals.org/loi/coli</w:t>
        </w:r>
      </w:hyperlink>
    </w:p>
    <w:p w:rsidR="008B6990" w:rsidRPr="008B6990" w:rsidRDefault="008B6990" w:rsidP="005703BF">
      <w:pPr>
        <w:pStyle w:val="ae"/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8B6990">
        <w:rPr>
          <w:rStyle w:val="fontstyle01"/>
          <w:lang w:val="en-US"/>
        </w:rPr>
        <w:t xml:space="preserve"> </w:t>
      </w:r>
      <w:r w:rsidRPr="008B6990">
        <w:rPr>
          <w:color w:val="0000FF"/>
          <w:szCs w:val="28"/>
        </w:rPr>
        <w:t>https://nlpub.ru</w:t>
      </w:r>
    </w:p>
    <w:p w:rsidR="008B6990" w:rsidRPr="008B6990" w:rsidRDefault="008B6990" w:rsidP="005703BF">
      <w:pPr>
        <w:pStyle w:val="ae"/>
        <w:numPr>
          <w:ilvl w:val="0"/>
          <w:numId w:val="9"/>
        </w:numPr>
        <w:spacing w:line="360" w:lineRule="auto"/>
        <w:ind w:left="0" w:firstLine="709"/>
        <w:rPr>
          <w:rStyle w:val="fontstyle01"/>
          <w:color w:val="0000FF"/>
        </w:rPr>
      </w:pPr>
      <w:r w:rsidRPr="008B6990">
        <w:rPr>
          <w:szCs w:val="28"/>
        </w:rPr>
        <w:t xml:space="preserve">  </w:t>
      </w:r>
      <w:hyperlink r:id="rId11">
        <w:r w:rsidRPr="008B6990">
          <w:rPr>
            <w:rStyle w:val="a8"/>
            <w:rFonts w:ascii="TimesNewRomanPSMT" w:hAnsi="TimesNewRomanPSMT"/>
            <w:szCs w:val="28"/>
          </w:rPr>
          <w:t>http://www.aot.ru/</w:t>
        </w:r>
      </w:hyperlink>
    </w:p>
    <w:p w:rsidR="00121E45" w:rsidRPr="008B6990" w:rsidRDefault="00121E45">
      <w:pPr>
        <w:spacing w:line="276" w:lineRule="auto"/>
        <w:rPr>
          <w:szCs w:val="28"/>
          <w:lang w:val="en-US"/>
        </w:rPr>
      </w:pPr>
    </w:p>
    <w:p w:rsidR="00121E45" w:rsidRPr="008B6990" w:rsidRDefault="0097318A" w:rsidP="00825201">
      <w:pPr>
        <w:pStyle w:val="1"/>
      </w:pPr>
      <w:bookmarkStart w:id="17" w:name="_Toc104319129"/>
      <w:r w:rsidRPr="008B6990">
        <w:t>10. Методические указания для обучающихся по освоению дисциплины</w:t>
      </w:r>
      <w:bookmarkEnd w:id="17"/>
    </w:p>
    <w:p w:rsidR="00121E45" w:rsidRPr="003D2DD0" w:rsidRDefault="0097318A" w:rsidP="005703BF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 xml:space="preserve">Основные этапы работы студента по дисциплине </w:t>
      </w:r>
      <w:r w:rsidR="00611FEA" w:rsidRPr="00611FEA">
        <w:rPr>
          <w:b/>
          <w:bCs/>
          <w:i/>
          <w:szCs w:val="28"/>
        </w:rPr>
        <w:t>Прикладные модели и методы компьютерного зрения</w:t>
      </w:r>
      <w:r w:rsidRPr="008B6990">
        <w:rPr>
          <w:bCs/>
          <w:i/>
          <w:szCs w:val="28"/>
        </w:rPr>
        <w:t>:</w:t>
      </w:r>
    </w:p>
    <w:p w:rsidR="00121E45" w:rsidRDefault="0097318A" w:rsidP="005703BF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5703BF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2728C5" w:rsidRPr="005107E0" w:rsidRDefault="0097318A" w:rsidP="005107E0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5703BF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5703BF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</w:t>
      </w:r>
      <w:r>
        <w:rPr>
          <w:bCs/>
          <w:szCs w:val="28"/>
        </w:rPr>
        <w:lastRenderedPageBreak/>
        <w:t>прочитанной литературы.</w:t>
      </w:r>
    </w:p>
    <w:p w:rsidR="00121E45" w:rsidRDefault="0097318A" w:rsidP="005703BF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Pr="005703BF" w:rsidRDefault="0097318A" w:rsidP="005703BF">
      <w:pPr>
        <w:spacing w:line="360" w:lineRule="auto"/>
        <w:jc w:val="both"/>
        <w:rPr>
          <w:bCs/>
          <w:i/>
          <w:szCs w:val="28"/>
        </w:rPr>
      </w:pPr>
      <w:r w:rsidRPr="005703BF">
        <w:rPr>
          <w:bCs/>
          <w:i/>
          <w:szCs w:val="28"/>
        </w:rPr>
        <w:t>Рекомендации по работе с учебным материалом:</w:t>
      </w:r>
    </w:p>
    <w:p w:rsidR="00121E45" w:rsidRDefault="0097318A" w:rsidP="005703BF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5703BF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5703BF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121E45" w:rsidRPr="005703BF" w:rsidRDefault="0097318A" w:rsidP="005703BF">
      <w:pPr>
        <w:spacing w:line="360" w:lineRule="auto"/>
        <w:jc w:val="both"/>
        <w:rPr>
          <w:bCs/>
          <w:i/>
          <w:szCs w:val="28"/>
        </w:rPr>
      </w:pPr>
      <w:r w:rsidRPr="005703BF">
        <w:rPr>
          <w:bCs/>
          <w:i/>
          <w:szCs w:val="28"/>
        </w:rPr>
        <w:t>Рекомендации по работе на лекции и с лекционным материалом:</w:t>
      </w:r>
    </w:p>
    <w:p w:rsidR="00121E45" w:rsidRDefault="0097318A" w:rsidP="005703BF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5703BF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5703BF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Pr="005703BF" w:rsidRDefault="0097318A" w:rsidP="005703BF">
      <w:pPr>
        <w:spacing w:line="360" w:lineRule="auto"/>
        <w:jc w:val="both"/>
        <w:rPr>
          <w:bCs/>
          <w:i/>
          <w:szCs w:val="28"/>
        </w:rPr>
      </w:pPr>
      <w:r w:rsidRPr="005703BF">
        <w:rPr>
          <w:bCs/>
          <w:i/>
          <w:szCs w:val="28"/>
        </w:rPr>
        <w:t>Рекомендации по работе с литературой:</w:t>
      </w:r>
    </w:p>
    <w:p w:rsidR="00121E45" w:rsidRDefault="0097318A" w:rsidP="005703BF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5703BF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5703BF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611FEA" w:rsidRDefault="00611FEA" w:rsidP="00611FEA">
      <w:pPr>
        <w:pStyle w:val="1"/>
      </w:pPr>
      <w:bookmarkStart w:id="18" w:name="_Toc104319130"/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:rsidR="00611FEA" w:rsidRPr="005703BF" w:rsidRDefault="00611FEA" w:rsidP="005703BF">
      <w:pPr>
        <w:pStyle w:val="ae"/>
        <w:numPr>
          <w:ilvl w:val="1"/>
          <w:numId w:val="19"/>
        </w:numPr>
        <w:spacing w:line="360" w:lineRule="auto"/>
        <w:jc w:val="both"/>
        <w:rPr>
          <w:bCs/>
          <w:szCs w:val="28"/>
        </w:rPr>
      </w:pPr>
      <w:r w:rsidRPr="005703BF">
        <w:rPr>
          <w:bCs/>
          <w:szCs w:val="28"/>
        </w:rPr>
        <w:t xml:space="preserve">Комплект лицензионного программного обеспечения: </w:t>
      </w:r>
    </w:p>
    <w:p w:rsidR="00611FEA" w:rsidRPr="008B6990" w:rsidRDefault="005703BF" w:rsidP="005703BF">
      <w:pPr>
        <w:widowControl/>
        <w:spacing w:line="360" w:lineRule="auto"/>
        <w:ind w:left="1004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611FEA">
        <w:rPr>
          <w:bCs/>
          <w:szCs w:val="28"/>
        </w:rPr>
        <w:t>Пакет офисных программ</w:t>
      </w:r>
      <w:r w:rsidR="00611FEA" w:rsidRPr="008B6990">
        <w:rPr>
          <w:bCs/>
          <w:szCs w:val="28"/>
        </w:rPr>
        <w:t xml:space="preserve">, </w:t>
      </w:r>
    </w:p>
    <w:p w:rsidR="00611FEA" w:rsidRPr="005703BF" w:rsidRDefault="00611FEA" w:rsidP="00611FEA">
      <w:pPr>
        <w:widowControl/>
        <w:spacing w:line="360" w:lineRule="auto"/>
        <w:jc w:val="both"/>
        <w:rPr>
          <w:bCs/>
          <w:szCs w:val="28"/>
        </w:rPr>
      </w:pPr>
      <w:r w:rsidRPr="008B6990">
        <w:rPr>
          <w:bCs/>
          <w:szCs w:val="28"/>
        </w:rPr>
        <w:t xml:space="preserve">            </w:t>
      </w:r>
      <w:r w:rsidR="005703BF">
        <w:rPr>
          <w:bCs/>
          <w:szCs w:val="28"/>
        </w:rPr>
        <w:t xml:space="preserve">  - </w:t>
      </w:r>
      <w:r w:rsidRPr="008B6990">
        <w:rPr>
          <w:bCs/>
          <w:szCs w:val="28"/>
        </w:rPr>
        <w:t xml:space="preserve">Антивирус </w:t>
      </w:r>
      <w:r w:rsidRPr="008B6990">
        <w:rPr>
          <w:bCs/>
          <w:szCs w:val="28"/>
          <w:lang w:val="en-US"/>
        </w:rPr>
        <w:t>Kaspersky</w:t>
      </w:r>
      <w:r w:rsidR="005703BF">
        <w:rPr>
          <w:bCs/>
          <w:szCs w:val="28"/>
        </w:rPr>
        <w:t>.</w:t>
      </w:r>
    </w:p>
    <w:p w:rsidR="00611FEA" w:rsidRDefault="00611FEA" w:rsidP="00611FE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5703BF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5703BF">
        <w:rPr>
          <w:bCs/>
          <w:szCs w:val="28"/>
        </w:rPr>
        <w:t>:</w:t>
      </w:r>
    </w:p>
    <w:p w:rsidR="00611FEA" w:rsidRDefault="00611FEA" w:rsidP="00611FE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5703BF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«Гарант»,</w:t>
      </w:r>
    </w:p>
    <w:p w:rsidR="00611FEA" w:rsidRDefault="00611FEA" w:rsidP="00611FEA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5703BF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«Консультант Плюс»,</w:t>
      </w:r>
    </w:p>
    <w:p w:rsidR="00611FEA" w:rsidRPr="005703BF" w:rsidRDefault="00611FEA" w:rsidP="00611FE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5703BF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r>
        <w:rPr>
          <w:bCs/>
          <w:szCs w:val="28"/>
          <w:lang w:val="en-US"/>
        </w:rPr>
        <w:t>htpp</w:t>
      </w:r>
      <w:r>
        <w:rPr>
          <w:bCs/>
          <w:szCs w:val="28"/>
        </w:rPr>
        <w:t>://</w:t>
      </w:r>
      <w:r>
        <w:rPr>
          <w:bCs/>
          <w:szCs w:val="28"/>
          <w:lang w:val="en-US"/>
        </w:rPr>
        <w:t>ru</w:t>
      </w:r>
      <w:r>
        <w:rPr>
          <w:bCs/>
          <w:szCs w:val="28"/>
        </w:rPr>
        <w:t>.</w:t>
      </w:r>
      <w:r>
        <w:rPr>
          <w:bCs/>
          <w:szCs w:val="28"/>
          <w:lang w:val="en-US"/>
        </w:rPr>
        <w:t>wikipedia</w:t>
      </w:r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 w:rsidR="005703BF">
        <w:rPr>
          <w:bCs/>
          <w:szCs w:val="28"/>
        </w:rPr>
        <w:t>,</w:t>
      </w:r>
    </w:p>
    <w:p w:rsidR="00611FEA" w:rsidRDefault="00611FEA" w:rsidP="00611FE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5703BF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12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r>
          <w:rPr>
            <w:rStyle w:val="a8"/>
            <w:bCs/>
            <w:szCs w:val="28"/>
            <w:lang w:val="en-US"/>
          </w:rPr>
          <w:t>skrin</w:t>
        </w:r>
        <w:r>
          <w:rPr>
            <w:rStyle w:val="a8"/>
            <w:bCs/>
            <w:szCs w:val="28"/>
          </w:rPr>
          <w:t>.</w:t>
        </w:r>
        <w:r>
          <w:rPr>
            <w:rStyle w:val="a8"/>
            <w:bCs/>
            <w:szCs w:val="28"/>
            <w:lang w:val="en-US"/>
          </w:rPr>
          <w:t>ru</w:t>
        </w:r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  <w:r w:rsidR="005703BF">
        <w:rPr>
          <w:bCs/>
          <w:szCs w:val="28"/>
        </w:rPr>
        <w:t>.</w:t>
      </w:r>
    </w:p>
    <w:p w:rsidR="00611FEA" w:rsidRDefault="00611FEA" w:rsidP="00611FE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5703BF">
        <w:rPr>
          <w:bCs/>
          <w:szCs w:val="28"/>
        </w:rPr>
        <w:t>.</w:t>
      </w:r>
      <w:r>
        <w:rPr>
          <w:bCs/>
          <w:szCs w:val="28"/>
        </w:rPr>
        <w:t xml:space="preserve"> Сертифицированные программные и аппаратные средства защиты информации: не предусмотрены.</w:t>
      </w:r>
    </w:p>
    <w:p w:rsidR="00611FEA" w:rsidRDefault="00611FEA" w:rsidP="00611FE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5703BF">
        <w:rPr>
          <w:bCs/>
          <w:szCs w:val="28"/>
        </w:rPr>
        <w:t xml:space="preserve">.  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611FEA" w:rsidRDefault="005703BF" w:rsidP="00611FE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11.5.</w:t>
      </w:r>
      <w:r w:rsidR="00611FEA">
        <w:rPr>
          <w:bCs/>
          <w:szCs w:val="28"/>
        </w:rPr>
        <w:t xml:space="preserve"> Платформа для научных исследований, основанная на языке программирования Python, Anaconda,</w:t>
      </w:r>
      <w:r w:rsidR="00611FEA" w:rsidRPr="00FC1F8E">
        <w:rPr>
          <w:bCs/>
          <w:szCs w:val="28"/>
        </w:rPr>
        <w:t xml:space="preserve"> </w:t>
      </w:r>
      <w:r w:rsidR="00611FEA">
        <w:rPr>
          <w:bCs/>
          <w:szCs w:val="28"/>
          <w:lang w:val="en-US"/>
        </w:rPr>
        <w:t>Jupyter</w:t>
      </w:r>
      <w:r w:rsidR="00611FEA">
        <w:rPr>
          <w:bCs/>
          <w:szCs w:val="28"/>
        </w:rPr>
        <w:t>.</w:t>
      </w:r>
    </w:p>
    <w:p w:rsidR="00121E45" w:rsidRDefault="00121E45">
      <w:pPr>
        <w:ind w:left="284" w:firstLine="454"/>
        <w:jc w:val="both"/>
        <w:rPr>
          <w:bCs/>
          <w:szCs w:val="28"/>
        </w:rPr>
      </w:pPr>
    </w:p>
    <w:p w:rsidR="00121E45" w:rsidRDefault="00121E45"/>
    <w:p w:rsidR="00121E45" w:rsidRPr="005703BF" w:rsidRDefault="0097318A" w:rsidP="005703BF">
      <w:pPr>
        <w:pStyle w:val="1"/>
      </w:pPr>
      <w:bookmarkStart w:id="19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9"/>
      <w:r w:rsidR="005703BF">
        <w:t>е</w:t>
      </w:r>
    </w:p>
    <w:p w:rsidR="00121E45" w:rsidRDefault="0097318A" w:rsidP="005703BF">
      <w:pPr>
        <w:spacing w:line="360" w:lineRule="auto"/>
        <w:ind w:firstLine="708"/>
        <w:rPr>
          <w:lang w:eastAsia="x-none"/>
        </w:rPr>
      </w:pPr>
      <w:r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>
      <w:pPr>
        <w:ind w:firstLine="708"/>
        <w:rPr>
          <w:lang w:eastAsia="x-none"/>
        </w:rPr>
      </w:pPr>
    </w:p>
    <w:sectPr w:rsidR="00121E45" w:rsidSect="006613FC">
      <w:footerReference w:type="default" r:id="rId13"/>
      <w:pgSz w:w="11906" w:h="16838"/>
      <w:pgMar w:top="1134" w:right="1274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B69" w:rsidRDefault="00F43B69">
      <w:r>
        <w:separator/>
      </w:r>
    </w:p>
  </w:endnote>
  <w:endnote w:type="continuationSeparator" w:id="0">
    <w:p w:rsidR="00F43B69" w:rsidRDefault="00F4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6613FC" w:rsidRDefault="006613FC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107E0">
          <w:rPr>
            <w:noProof/>
          </w:rPr>
          <w:t>2</w:t>
        </w:r>
        <w:r>
          <w:fldChar w:fldCharType="end"/>
        </w:r>
      </w:p>
    </w:sdtContent>
  </w:sdt>
  <w:p w:rsidR="006613FC" w:rsidRDefault="006613F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B69" w:rsidRDefault="00F43B69">
      <w:r>
        <w:separator/>
      </w:r>
    </w:p>
  </w:footnote>
  <w:footnote w:type="continuationSeparator" w:id="0">
    <w:p w:rsidR="00F43B69" w:rsidRDefault="00F43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531004F"/>
    <w:multiLevelType w:val="hybridMultilevel"/>
    <w:tmpl w:val="26E4731A"/>
    <w:lvl w:ilvl="0" w:tplc="2D683874">
      <w:start w:val="1"/>
      <w:numFmt w:val="decimal"/>
      <w:lvlText w:val="%1."/>
      <w:lvlJc w:val="left"/>
      <w:pPr>
        <w:ind w:left="720" w:hanging="360"/>
      </w:pPr>
    </w:lvl>
    <w:lvl w:ilvl="1" w:tplc="38EC40F4">
      <w:start w:val="1"/>
      <w:numFmt w:val="lowerLetter"/>
      <w:lvlText w:val="%2."/>
      <w:lvlJc w:val="left"/>
      <w:pPr>
        <w:ind w:left="1440" w:hanging="360"/>
      </w:pPr>
    </w:lvl>
    <w:lvl w:ilvl="2" w:tplc="5E1815B8">
      <w:start w:val="1"/>
      <w:numFmt w:val="lowerRoman"/>
      <w:lvlText w:val="%3."/>
      <w:lvlJc w:val="right"/>
      <w:pPr>
        <w:ind w:left="2160" w:hanging="180"/>
      </w:pPr>
    </w:lvl>
    <w:lvl w:ilvl="3" w:tplc="9B5A7B66">
      <w:start w:val="1"/>
      <w:numFmt w:val="decimal"/>
      <w:lvlText w:val="%4."/>
      <w:lvlJc w:val="left"/>
      <w:pPr>
        <w:ind w:left="2880" w:hanging="360"/>
      </w:pPr>
    </w:lvl>
    <w:lvl w:ilvl="4" w:tplc="58F63458">
      <w:start w:val="1"/>
      <w:numFmt w:val="lowerLetter"/>
      <w:lvlText w:val="%5."/>
      <w:lvlJc w:val="left"/>
      <w:pPr>
        <w:ind w:left="3600" w:hanging="360"/>
      </w:pPr>
    </w:lvl>
    <w:lvl w:ilvl="5" w:tplc="77544F84">
      <w:start w:val="1"/>
      <w:numFmt w:val="lowerRoman"/>
      <w:lvlText w:val="%6."/>
      <w:lvlJc w:val="right"/>
      <w:pPr>
        <w:ind w:left="4320" w:hanging="180"/>
      </w:pPr>
    </w:lvl>
    <w:lvl w:ilvl="6" w:tplc="E52EC6F6">
      <w:start w:val="1"/>
      <w:numFmt w:val="decimal"/>
      <w:lvlText w:val="%7."/>
      <w:lvlJc w:val="left"/>
      <w:pPr>
        <w:ind w:left="5040" w:hanging="360"/>
      </w:pPr>
    </w:lvl>
    <w:lvl w:ilvl="7" w:tplc="57E8E646">
      <w:start w:val="1"/>
      <w:numFmt w:val="lowerLetter"/>
      <w:lvlText w:val="%8."/>
      <w:lvlJc w:val="left"/>
      <w:pPr>
        <w:ind w:left="5760" w:hanging="360"/>
      </w:pPr>
    </w:lvl>
    <w:lvl w:ilvl="8" w:tplc="984AD7E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40FBF"/>
    <w:multiLevelType w:val="hybridMultilevel"/>
    <w:tmpl w:val="37E46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7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" w15:restartNumberingAfterBreak="0">
    <w:nsid w:val="2A2D3899"/>
    <w:multiLevelType w:val="hybridMultilevel"/>
    <w:tmpl w:val="26E4731A"/>
    <w:lvl w:ilvl="0" w:tplc="2D683874">
      <w:start w:val="1"/>
      <w:numFmt w:val="decimal"/>
      <w:lvlText w:val="%1."/>
      <w:lvlJc w:val="left"/>
      <w:pPr>
        <w:ind w:left="720" w:hanging="360"/>
      </w:pPr>
    </w:lvl>
    <w:lvl w:ilvl="1" w:tplc="38EC40F4">
      <w:start w:val="1"/>
      <w:numFmt w:val="lowerLetter"/>
      <w:lvlText w:val="%2."/>
      <w:lvlJc w:val="left"/>
      <w:pPr>
        <w:ind w:left="1440" w:hanging="360"/>
      </w:pPr>
    </w:lvl>
    <w:lvl w:ilvl="2" w:tplc="5E1815B8">
      <w:start w:val="1"/>
      <w:numFmt w:val="lowerRoman"/>
      <w:lvlText w:val="%3."/>
      <w:lvlJc w:val="right"/>
      <w:pPr>
        <w:ind w:left="2160" w:hanging="180"/>
      </w:pPr>
    </w:lvl>
    <w:lvl w:ilvl="3" w:tplc="9B5A7B66">
      <w:start w:val="1"/>
      <w:numFmt w:val="decimal"/>
      <w:lvlText w:val="%4."/>
      <w:lvlJc w:val="left"/>
      <w:pPr>
        <w:ind w:left="2880" w:hanging="360"/>
      </w:pPr>
    </w:lvl>
    <w:lvl w:ilvl="4" w:tplc="58F63458">
      <w:start w:val="1"/>
      <w:numFmt w:val="lowerLetter"/>
      <w:lvlText w:val="%5."/>
      <w:lvlJc w:val="left"/>
      <w:pPr>
        <w:ind w:left="3600" w:hanging="360"/>
      </w:pPr>
    </w:lvl>
    <w:lvl w:ilvl="5" w:tplc="77544F84">
      <w:start w:val="1"/>
      <w:numFmt w:val="lowerRoman"/>
      <w:lvlText w:val="%6."/>
      <w:lvlJc w:val="right"/>
      <w:pPr>
        <w:ind w:left="4320" w:hanging="180"/>
      </w:pPr>
    </w:lvl>
    <w:lvl w:ilvl="6" w:tplc="E52EC6F6">
      <w:start w:val="1"/>
      <w:numFmt w:val="decimal"/>
      <w:lvlText w:val="%7."/>
      <w:lvlJc w:val="left"/>
      <w:pPr>
        <w:ind w:left="5040" w:hanging="360"/>
      </w:pPr>
    </w:lvl>
    <w:lvl w:ilvl="7" w:tplc="57E8E646">
      <w:start w:val="1"/>
      <w:numFmt w:val="lowerLetter"/>
      <w:lvlText w:val="%8."/>
      <w:lvlJc w:val="left"/>
      <w:pPr>
        <w:ind w:left="5760" w:hanging="360"/>
      </w:pPr>
    </w:lvl>
    <w:lvl w:ilvl="8" w:tplc="984AD7E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C3911D6"/>
    <w:multiLevelType w:val="hybridMultilevel"/>
    <w:tmpl w:val="19DA473C"/>
    <w:lvl w:ilvl="0" w:tplc="2D683874">
      <w:start w:val="1"/>
      <w:numFmt w:val="decimal"/>
      <w:lvlText w:val="%1."/>
      <w:lvlJc w:val="left"/>
      <w:pPr>
        <w:ind w:left="720" w:hanging="360"/>
      </w:pPr>
    </w:lvl>
    <w:lvl w:ilvl="1" w:tplc="38EC40F4">
      <w:start w:val="1"/>
      <w:numFmt w:val="lowerLetter"/>
      <w:lvlText w:val="%2."/>
      <w:lvlJc w:val="left"/>
      <w:pPr>
        <w:ind w:left="1440" w:hanging="360"/>
      </w:pPr>
    </w:lvl>
    <w:lvl w:ilvl="2" w:tplc="5E1815B8">
      <w:start w:val="1"/>
      <w:numFmt w:val="lowerRoman"/>
      <w:lvlText w:val="%3."/>
      <w:lvlJc w:val="right"/>
      <w:pPr>
        <w:ind w:left="2160" w:hanging="180"/>
      </w:pPr>
    </w:lvl>
    <w:lvl w:ilvl="3" w:tplc="9B5A7B66">
      <w:start w:val="1"/>
      <w:numFmt w:val="decimal"/>
      <w:lvlText w:val="%4."/>
      <w:lvlJc w:val="left"/>
      <w:pPr>
        <w:ind w:left="2880" w:hanging="360"/>
      </w:pPr>
    </w:lvl>
    <w:lvl w:ilvl="4" w:tplc="58F63458">
      <w:start w:val="1"/>
      <w:numFmt w:val="lowerLetter"/>
      <w:lvlText w:val="%5."/>
      <w:lvlJc w:val="left"/>
      <w:pPr>
        <w:ind w:left="3600" w:hanging="360"/>
      </w:pPr>
    </w:lvl>
    <w:lvl w:ilvl="5" w:tplc="77544F84">
      <w:start w:val="1"/>
      <w:numFmt w:val="lowerRoman"/>
      <w:lvlText w:val="%6."/>
      <w:lvlJc w:val="right"/>
      <w:pPr>
        <w:ind w:left="4320" w:hanging="180"/>
      </w:pPr>
    </w:lvl>
    <w:lvl w:ilvl="6" w:tplc="E52EC6F6">
      <w:start w:val="1"/>
      <w:numFmt w:val="decimal"/>
      <w:lvlText w:val="%7."/>
      <w:lvlJc w:val="left"/>
      <w:pPr>
        <w:ind w:left="5040" w:hanging="360"/>
      </w:pPr>
    </w:lvl>
    <w:lvl w:ilvl="7" w:tplc="57E8E646">
      <w:start w:val="1"/>
      <w:numFmt w:val="lowerLetter"/>
      <w:lvlText w:val="%8."/>
      <w:lvlJc w:val="left"/>
      <w:pPr>
        <w:ind w:left="5760" w:hanging="360"/>
      </w:pPr>
    </w:lvl>
    <w:lvl w:ilvl="8" w:tplc="984AD7E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3" w15:restartNumberingAfterBreak="0">
    <w:nsid w:val="4A4D1E81"/>
    <w:multiLevelType w:val="multilevel"/>
    <w:tmpl w:val="BF9436E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5705956"/>
    <w:multiLevelType w:val="multilevel"/>
    <w:tmpl w:val="04BE5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7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12"/>
  </w:num>
  <w:num w:numId="12">
    <w:abstractNumId w:val="9"/>
    <w:lvlOverride w:ilvl="1">
      <w:startOverride w:val="1"/>
    </w:lvlOverride>
  </w:num>
  <w:num w:numId="13">
    <w:abstractNumId w:val="14"/>
  </w:num>
  <w:num w:numId="14">
    <w:abstractNumId w:val="15"/>
  </w:num>
  <w:num w:numId="15">
    <w:abstractNumId w:val="19"/>
  </w:num>
  <w:num w:numId="16">
    <w:abstractNumId w:val="8"/>
  </w:num>
  <w:num w:numId="17">
    <w:abstractNumId w:val="11"/>
  </w:num>
  <w:num w:numId="18">
    <w:abstractNumId w:val="4"/>
  </w:num>
  <w:num w:numId="19">
    <w:abstractNumId w:val="1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44D33"/>
    <w:rsid w:val="000649FB"/>
    <w:rsid w:val="00083B71"/>
    <w:rsid w:val="00121E45"/>
    <w:rsid w:val="00150F6C"/>
    <w:rsid w:val="00162276"/>
    <w:rsid w:val="001920A8"/>
    <w:rsid w:val="00194B0C"/>
    <w:rsid w:val="001961B7"/>
    <w:rsid w:val="001B4A4E"/>
    <w:rsid w:val="001D1D0D"/>
    <w:rsid w:val="00204A83"/>
    <w:rsid w:val="002672F9"/>
    <w:rsid w:val="002728C5"/>
    <w:rsid w:val="002915CF"/>
    <w:rsid w:val="002B5E22"/>
    <w:rsid w:val="002C489C"/>
    <w:rsid w:val="003217D6"/>
    <w:rsid w:val="003615FF"/>
    <w:rsid w:val="00361970"/>
    <w:rsid w:val="00382684"/>
    <w:rsid w:val="003D2DD0"/>
    <w:rsid w:val="004040C9"/>
    <w:rsid w:val="00483B26"/>
    <w:rsid w:val="00487B93"/>
    <w:rsid w:val="004B462B"/>
    <w:rsid w:val="004C2301"/>
    <w:rsid w:val="004D13CE"/>
    <w:rsid w:val="005107E0"/>
    <w:rsid w:val="005703BF"/>
    <w:rsid w:val="005B5CCF"/>
    <w:rsid w:val="00611FEA"/>
    <w:rsid w:val="00617398"/>
    <w:rsid w:val="006613FC"/>
    <w:rsid w:val="006741C0"/>
    <w:rsid w:val="006D1E1D"/>
    <w:rsid w:val="006D2D39"/>
    <w:rsid w:val="00757D08"/>
    <w:rsid w:val="007A3F0D"/>
    <w:rsid w:val="007C0477"/>
    <w:rsid w:val="007C5B12"/>
    <w:rsid w:val="007F32DD"/>
    <w:rsid w:val="00800F20"/>
    <w:rsid w:val="00825201"/>
    <w:rsid w:val="008B0B8D"/>
    <w:rsid w:val="008B6990"/>
    <w:rsid w:val="008C5936"/>
    <w:rsid w:val="00900313"/>
    <w:rsid w:val="0097318A"/>
    <w:rsid w:val="00975D27"/>
    <w:rsid w:val="009B07C7"/>
    <w:rsid w:val="009C4213"/>
    <w:rsid w:val="00A367EF"/>
    <w:rsid w:val="00AA04FE"/>
    <w:rsid w:val="00AB7373"/>
    <w:rsid w:val="00B627A8"/>
    <w:rsid w:val="00B759D0"/>
    <w:rsid w:val="00BA307C"/>
    <w:rsid w:val="00BB25D1"/>
    <w:rsid w:val="00BF30B0"/>
    <w:rsid w:val="00C00646"/>
    <w:rsid w:val="00C8369A"/>
    <w:rsid w:val="00CC4FD1"/>
    <w:rsid w:val="00D0681D"/>
    <w:rsid w:val="00D64DA8"/>
    <w:rsid w:val="00D86180"/>
    <w:rsid w:val="00DA66C9"/>
    <w:rsid w:val="00DB1848"/>
    <w:rsid w:val="00DD703B"/>
    <w:rsid w:val="00E10DEC"/>
    <w:rsid w:val="00E11B6B"/>
    <w:rsid w:val="00E37C50"/>
    <w:rsid w:val="00E65F5E"/>
    <w:rsid w:val="00EE6EA9"/>
    <w:rsid w:val="00F43B69"/>
    <w:rsid w:val="00F44BE9"/>
    <w:rsid w:val="00F66E0B"/>
    <w:rsid w:val="00F71D87"/>
    <w:rsid w:val="00FB4EBB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E7B44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825201"/>
    <w:pPr>
      <w:keepNext/>
      <w:keepLines/>
      <w:widowControl/>
      <w:shd w:val="clear" w:color="auto" w:fill="FFFFFF"/>
      <w:spacing w:after="450" w:line="420" w:lineRule="atLeast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2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kri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o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tpressjournals.org/loi/col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pps.webofknowled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7984D-DCD8-4E28-9A63-6A0AD54FB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3227</Words>
  <Characters>18398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2</cp:revision>
  <cp:lastPrinted>2014-04-16T09:45:00Z</cp:lastPrinted>
  <dcterms:created xsi:type="dcterms:W3CDTF">2023-12-15T13:03:00Z</dcterms:created>
  <dcterms:modified xsi:type="dcterms:W3CDTF">2023-12-15T13:03:00Z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